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663B" w14:textId="7CDD859D" w:rsidR="00F05B5D" w:rsidRDefault="00F05B5D" w:rsidP="00794B4A">
      <w:pPr>
        <w:pStyle w:val="ConsPlusNormal"/>
        <w:ind w:left="5954"/>
        <w:jc w:val="center"/>
        <w:rPr>
          <w:rFonts w:ascii="Times New Roman" w:hAnsi="Times New Roman" w:cs="Times New Roman"/>
          <w:sz w:val="28"/>
          <w:szCs w:val="28"/>
        </w:rPr>
      </w:pPr>
    </w:p>
    <w:p w14:paraId="6980ADF1" w14:textId="77777777" w:rsidR="00F05B5D" w:rsidRPr="00F05B5D" w:rsidRDefault="00F05B5D" w:rsidP="00F05B5D">
      <w:pPr>
        <w:widowControl w:val="0"/>
        <w:suppressAutoHyphens/>
        <w:autoSpaceDN w:val="0"/>
        <w:spacing w:after="0" w:line="240" w:lineRule="auto"/>
        <w:textAlignment w:val="baseline"/>
        <w:rPr>
          <w:rFonts w:ascii="Times New Roman" w:eastAsia="Arial Unicode MS" w:hAnsi="Times New Roman" w:cs="Times New Roman"/>
          <w:kern w:val="3"/>
          <w:sz w:val="28"/>
          <w:szCs w:val="28"/>
        </w:rPr>
      </w:pPr>
      <w:r w:rsidRPr="00F05B5D">
        <w:rPr>
          <w:rFonts w:ascii="Times New Roman" w:eastAsia="Arial Unicode MS" w:hAnsi="Times New Roman" w:cs="Times New Roman"/>
          <w:kern w:val="3"/>
          <w:sz w:val="24"/>
          <w:szCs w:val="24"/>
        </w:rPr>
        <w:t xml:space="preserve">                                                                  </w:t>
      </w:r>
      <w:r w:rsidRPr="00F05B5D">
        <w:rPr>
          <w:rFonts w:ascii="Times New Roman" w:eastAsia="Arial Unicode MS" w:hAnsi="Times New Roman" w:cs="Times New Roman"/>
          <w:kern w:val="3"/>
          <w:sz w:val="28"/>
          <w:szCs w:val="28"/>
        </w:rPr>
        <w:t xml:space="preserve">            </w:t>
      </w:r>
      <w:r w:rsidRPr="00F05B5D">
        <w:rPr>
          <w:rFonts w:ascii="Times New Roman" w:eastAsia="Arial Unicode MS" w:hAnsi="Times New Roman" w:cs="Times New Roman"/>
          <w:noProof/>
          <w:kern w:val="3"/>
          <w:sz w:val="28"/>
          <w:szCs w:val="20"/>
        </w:rPr>
        <w:drawing>
          <wp:inline distT="0" distB="0" distL="0" distR="0" wp14:anchorId="43DAF8A4" wp14:editId="42817E00">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14:paraId="089DD81C" w14:textId="77777777" w:rsidR="00F05B5D" w:rsidRPr="00F05B5D" w:rsidRDefault="00F05B5D" w:rsidP="00F05B5D">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rPr>
      </w:pPr>
      <w:r w:rsidRPr="00F05B5D">
        <w:rPr>
          <w:rFonts w:ascii="Times New Roman" w:eastAsia="Times New Roman" w:hAnsi="Times New Roman" w:cs="Times New Roman"/>
          <w:b/>
          <w:bCs/>
          <w:caps/>
          <w:kern w:val="3"/>
          <w:sz w:val="28"/>
          <w:szCs w:val="28"/>
        </w:rPr>
        <w:t>ГЛАВА ГОРОДСКОГО ПОСЕЛЕНИЯ смышлЯЕВКА муниципального района Волжский</w:t>
      </w:r>
    </w:p>
    <w:p w14:paraId="2A7870AE" w14:textId="77777777" w:rsidR="00F05B5D" w:rsidRPr="00F05B5D" w:rsidRDefault="00F05B5D" w:rsidP="00F05B5D">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rPr>
      </w:pPr>
      <w:r w:rsidRPr="00F05B5D">
        <w:rPr>
          <w:rFonts w:ascii="Times New Roman" w:eastAsia="Times New Roman" w:hAnsi="Times New Roman" w:cs="Times New Roman"/>
          <w:b/>
          <w:bCs/>
          <w:caps/>
          <w:kern w:val="3"/>
          <w:sz w:val="28"/>
          <w:szCs w:val="28"/>
        </w:rPr>
        <w:t>самарской области</w:t>
      </w:r>
    </w:p>
    <w:p w14:paraId="69879A20" w14:textId="77777777" w:rsidR="00F05B5D" w:rsidRPr="00F05B5D" w:rsidRDefault="00F05B5D" w:rsidP="00F05B5D">
      <w:pPr>
        <w:keepNext/>
        <w:widowControl w:val="0"/>
        <w:suppressAutoHyphens/>
        <w:autoSpaceDN w:val="0"/>
        <w:spacing w:before="240" w:after="120" w:line="200" w:lineRule="atLeast"/>
        <w:textAlignment w:val="baseline"/>
        <w:rPr>
          <w:rFonts w:ascii="Times New Roman" w:eastAsia="Andale Sans UI" w:hAnsi="Times New Roman" w:cs="Times New Roman"/>
          <w:i/>
          <w:iCs/>
          <w:kern w:val="3"/>
          <w:sz w:val="32"/>
          <w:szCs w:val="32"/>
        </w:rPr>
      </w:pPr>
      <w:r w:rsidRPr="00F05B5D">
        <w:rPr>
          <w:rFonts w:ascii="Times New Roman" w:eastAsia="Andale Sans UI" w:hAnsi="Times New Roman" w:cs="Times New Roman"/>
          <w:i/>
          <w:iCs/>
          <w:kern w:val="3"/>
          <w:sz w:val="32"/>
          <w:szCs w:val="32"/>
        </w:rPr>
        <w:t xml:space="preserve"> </w:t>
      </w:r>
    </w:p>
    <w:p w14:paraId="1230B271" w14:textId="26B54F1F" w:rsidR="00F05B5D" w:rsidRPr="00F05B5D" w:rsidRDefault="00F05B5D" w:rsidP="00F05B5D">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05B5D">
        <w:rPr>
          <w:rFonts w:ascii="Times New Roman" w:eastAsia="Andale Sans UI" w:hAnsi="Times New Roman" w:cs="Times New Roman"/>
          <w:kern w:val="3"/>
          <w:sz w:val="26"/>
          <w:szCs w:val="26"/>
        </w:rPr>
        <w:t xml:space="preserve">                                               </w:t>
      </w:r>
      <w:r w:rsidR="0086355E">
        <w:rPr>
          <w:rFonts w:ascii="Times New Roman" w:eastAsia="Andale Sans UI" w:hAnsi="Times New Roman" w:cs="Times New Roman"/>
          <w:kern w:val="3"/>
          <w:sz w:val="26"/>
          <w:szCs w:val="26"/>
        </w:rPr>
        <w:t xml:space="preserve">    </w:t>
      </w:r>
      <w:r w:rsidRPr="00F05B5D">
        <w:rPr>
          <w:rFonts w:ascii="Times New Roman" w:eastAsia="Andale Sans UI" w:hAnsi="Times New Roman" w:cs="Times New Roman"/>
          <w:kern w:val="3"/>
          <w:sz w:val="26"/>
          <w:szCs w:val="26"/>
        </w:rPr>
        <w:t xml:space="preserve">         </w:t>
      </w:r>
      <w:r w:rsidRPr="00F05B5D">
        <w:rPr>
          <w:rFonts w:ascii="Times New Roman" w:eastAsia="Andale Sans UI" w:hAnsi="Times New Roman" w:cs="Times New Roman"/>
          <w:kern w:val="3"/>
          <w:sz w:val="28"/>
          <w:szCs w:val="34"/>
        </w:rPr>
        <w:t>ПОСТАНОВЛЕНИЕ</w:t>
      </w:r>
    </w:p>
    <w:p w14:paraId="713A5358" w14:textId="4CDCEA6D" w:rsidR="00F05B5D" w:rsidRPr="00F05B5D" w:rsidRDefault="00F05B5D" w:rsidP="00F05B5D">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05B5D">
        <w:rPr>
          <w:rFonts w:ascii="Times New Roman" w:eastAsia="Andale Sans UI" w:hAnsi="Times New Roman" w:cs="Times New Roman"/>
          <w:kern w:val="3"/>
          <w:sz w:val="28"/>
          <w:szCs w:val="34"/>
        </w:rPr>
        <w:t xml:space="preserve">                                                </w:t>
      </w:r>
      <w:r w:rsidR="0086355E">
        <w:rPr>
          <w:rFonts w:ascii="Times New Roman" w:eastAsia="Andale Sans UI" w:hAnsi="Times New Roman" w:cs="Times New Roman"/>
          <w:kern w:val="3"/>
          <w:sz w:val="28"/>
          <w:szCs w:val="34"/>
        </w:rPr>
        <w:t xml:space="preserve">   </w:t>
      </w:r>
      <w:r w:rsidRPr="00F05B5D">
        <w:rPr>
          <w:rFonts w:ascii="Times New Roman" w:eastAsia="Andale Sans UI" w:hAnsi="Times New Roman" w:cs="Times New Roman"/>
          <w:kern w:val="3"/>
          <w:sz w:val="28"/>
          <w:szCs w:val="34"/>
        </w:rPr>
        <w:t xml:space="preserve">     </w:t>
      </w:r>
      <w:r w:rsidRPr="00F05B5D">
        <w:rPr>
          <w:rFonts w:ascii="Times New Roman" w:eastAsia="Andale Sans UI" w:hAnsi="Times New Roman" w:cs="Times New Roman"/>
          <w:kern w:val="3"/>
          <w:sz w:val="28"/>
          <w:szCs w:val="28"/>
        </w:rPr>
        <w:t xml:space="preserve">от   </w:t>
      </w:r>
      <w:r w:rsidR="0086355E">
        <w:rPr>
          <w:rFonts w:ascii="Times New Roman" w:eastAsia="Andale Sans UI" w:hAnsi="Times New Roman" w:cs="Times New Roman"/>
          <w:kern w:val="3"/>
          <w:sz w:val="28"/>
          <w:szCs w:val="28"/>
        </w:rPr>
        <w:t>16.07.</w:t>
      </w:r>
      <w:r w:rsidRPr="00F05B5D">
        <w:rPr>
          <w:rFonts w:ascii="Times New Roman" w:eastAsia="Andale Sans UI" w:hAnsi="Times New Roman" w:cs="Times New Roman"/>
          <w:kern w:val="3"/>
          <w:sz w:val="28"/>
          <w:szCs w:val="28"/>
        </w:rPr>
        <w:t xml:space="preserve"> 2020 </w:t>
      </w:r>
      <w:proofErr w:type="gramStart"/>
      <w:r w:rsidRPr="00F05B5D">
        <w:rPr>
          <w:rFonts w:ascii="Times New Roman" w:eastAsia="Andale Sans UI" w:hAnsi="Times New Roman" w:cs="Times New Roman"/>
          <w:kern w:val="3"/>
          <w:sz w:val="28"/>
          <w:szCs w:val="28"/>
        </w:rPr>
        <w:t xml:space="preserve">№ </w:t>
      </w:r>
      <w:r w:rsidR="0086355E">
        <w:rPr>
          <w:rFonts w:ascii="Times New Roman" w:eastAsia="Andale Sans UI" w:hAnsi="Times New Roman" w:cs="Times New Roman"/>
          <w:kern w:val="3"/>
          <w:sz w:val="28"/>
          <w:szCs w:val="28"/>
        </w:rPr>
        <w:t xml:space="preserve"> 478</w:t>
      </w:r>
      <w:proofErr w:type="gramEnd"/>
    </w:p>
    <w:p w14:paraId="3A7147A6" w14:textId="4D9C305E" w:rsidR="00F05B5D" w:rsidRPr="00887015" w:rsidRDefault="00F05B5D" w:rsidP="00F05B5D">
      <w:pPr>
        <w:pStyle w:val="ConsPlusNormal"/>
        <w:ind w:firstLine="540"/>
        <w:jc w:val="center"/>
        <w:rPr>
          <w:rFonts w:ascii="Times New Roman" w:hAnsi="Times New Roman" w:cs="Times New Roman"/>
          <w:b/>
          <w:bCs/>
          <w:sz w:val="28"/>
          <w:szCs w:val="28"/>
        </w:rPr>
      </w:pPr>
      <w:r w:rsidRPr="00F05B5D">
        <w:rPr>
          <w:rFonts w:ascii="Times New Roman" w:eastAsia="Andale Sans UI" w:hAnsi="Times New Roman" w:cs="Tahoma"/>
          <w:b/>
          <w:bCs/>
          <w:kern w:val="3"/>
          <w:sz w:val="28"/>
          <w:szCs w:val="28"/>
        </w:rPr>
        <w:t>Об утверждении</w:t>
      </w:r>
      <w:r>
        <w:rPr>
          <w:rFonts w:ascii="Times New Roman" w:eastAsia="Andale Sans UI" w:hAnsi="Times New Roman" w:cs="Tahoma"/>
          <w:b/>
          <w:bCs/>
          <w:kern w:val="3"/>
          <w:sz w:val="28"/>
          <w:szCs w:val="28"/>
        </w:rPr>
        <w:t xml:space="preserve"> </w:t>
      </w:r>
      <w:bookmarkStart w:id="0" w:name="_Hlk45110528"/>
      <w:r>
        <w:rPr>
          <w:rFonts w:ascii="Times New Roman" w:eastAsia="Andale Sans UI" w:hAnsi="Times New Roman" w:cs="Tahoma"/>
          <w:b/>
          <w:bCs/>
          <w:kern w:val="3"/>
          <w:sz w:val="28"/>
          <w:szCs w:val="28"/>
        </w:rPr>
        <w:t>Положения</w:t>
      </w:r>
      <w:r w:rsidRPr="00F05B5D">
        <w:rPr>
          <w:rFonts w:ascii="Times New Roman" w:eastAsia="Andale Sans UI" w:hAnsi="Times New Roman" w:cs="Tahoma"/>
          <w:b/>
          <w:bCs/>
          <w:kern w:val="3"/>
          <w:sz w:val="28"/>
          <w:szCs w:val="28"/>
        </w:rPr>
        <w:t xml:space="preserve"> </w:t>
      </w:r>
      <w:r w:rsidRPr="00887015">
        <w:rPr>
          <w:rFonts w:ascii="Times New Roman" w:hAnsi="Times New Roman" w:cs="Times New Roman"/>
          <w:b/>
          <w:bCs/>
          <w:sz w:val="28"/>
          <w:szCs w:val="28"/>
        </w:rPr>
        <w:t>о порядке совершения нотариальных действий должностными лицами городского поселения Смышляевка муниципального района Волжский Самарской области</w:t>
      </w:r>
      <w:bookmarkEnd w:id="0"/>
    </w:p>
    <w:p w14:paraId="659C3CF2" w14:textId="26D6897E" w:rsidR="00F05B5D" w:rsidRPr="00F05B5D" w:rsidRDefault="00F05B5D" w:rsidP="00F05B5D">
      <w:pPr>
        <w:widowControl w:val="0"/>
        <w:suppressAutoHyphens/>
        <w:autoSpaceDN w:val="0"/>
        <w:spacing w:after="120" w:line="240" w:lineRule="auto"/>
        <w:jc w:val="center"/>
        <w:textAlignment w:val="baseline"/>
        <w:rPr>
          <w:rFonts w:ascii="Times New Roman" w:eastAsia="Andale Sans UI" w:hAnsi="Times New Roman" w:cs="Tahoma"/>
          <w:b/>
          <w:bCs/>
          <w:kern w:val="3"/>
          <w:sz w:val="28"/>
          <w:szCs w:val="28"/>
        </w:rPr>
      </w:pPr>
    </w:p>
    <w:p w14:paraId="35DAF1FF" w14:textId="77777777"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 xml:space="preserve">  </w:t>
      </w:r>
    </w:p>
    <w:p w14:paraId="2B829490" w14:textId="77777777" w:rsidR="00F05B5D" w:rsidRPr="00F05B5D" w:rsidRDefault="00F05B5D" w:rsidP="00F05B5D">
      <w:pPr>
        <w:widowControl w:val="0"/>
        <w:suppressAutoHyphens/>
        <w:autoSpaceDN w:val="0"/>
        <w:spacing w:after="0" w:line="360" w:lineRule="auto"/>
        <w:jc w:val="both"/>
        <w:textAlignment w:val="baseline"/>
        <w:rPr>
          <w:rFonts w:ascii="Times New Roman" w:eastAsia="Andale Sans UI" w:hAnsi="Times New Roman" w:cs="Tahoma"/>
          <w:kern w:val="3"/>
          <w:sz w:val="24"/>
          <w:szCs w:val="24"/>
        </w:rPr>
      </w:pPr>
      <w:r w:rsidRPr="00F05B5D">
        <w:rPr>
          <w:rFonts w:ascii="Times New Roman" w:eastAsia="Times New Roman" w:hAnsi="Times New Roman" w:cs="Times New Roman"/>
          <w:kern w:val="3"/>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w:t>
      </w:r>
      <w:r w:rsidRPr="00F05B5D">
        <w:rPr>
          <w:rFonts w:ascii="Times New Roman" w:eastAsia="Arial" w:hAnsi="Times New Roman" w:cs="Arial"/>
          <w:kern w:val="3"/>
          <w:sz w:val="28"/>
          <w:szCs w:val="28"/>
        </w:rPr>
        <w:t xml:space="preserve">  Федеральным законом от 27.07.2010 № 210-ФЗ «Об организации предоставления государственных и муниципальных услуг», </w:t>
      </w:r>
      <w:r w:rsidRPr="00F05B5D">
        <w:rPr>
          <w:rFonts w:ascii="Times New Roman" w:eastAsia="Times New Roman" w:hAnsi="Times New Roman" w:cs="Times New Roman"/>
          <w:kern w:val="3"/>
          <w:sz w:val="28"/>
          <w:szCs w:val="28"/>
        </w:rPr>
        <w:t xml:space="preserve">руководствуясь Уставом городского поселения Смышляевка в целях реализации мероприятий по разработке и утверждению административных регламентов предоставления муниципальных услуг, </w:t>
      </w:r>
      <w:r w:rsidRPr="00F05B5D">
        <w:rPr>
          <w:rFonts w:ascii="Times New Roman" w:eastAsia="Times New Roman" w:hAnsi="Times New Roman" w:cs="Times New Roman"/>
          <w:kern w:val="3"/>
          <w:sz w:val="28"/>
          <w:szCs w:val="34"/>
        </w:rPr>
        <w:t>ПОСТАНОВЛЯЮ:</w:t>
      </w:r>
    </w:p>
    <w:p w14:paraId="4B8A1262" w14:textId="7B27E502"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1 Утвердить</w:t>
      </w:r>
      <w:r w:rsidRPr="00F05B5D">
        <w:t xml:space="preserve"> </w:t>
      </w:r>
      <w:r w:rsidRPr="00F05B5D">
        <w:rPr>
          <w:rFonts w:ascii="Times New Roman" w:eastAsia="Times New Roman" w:hAnsi="Times New Roman" w:cs="Times New Roman"/>
          <w:kern w:val="3"/>
          <w:sz w:val="28"/>
          <w:szCs w:val="28"/>
        </w:rPr>
        <w:t>Положени</w:t>
      </w:r>
      <w:r>
        <w:rPr>
          <w:rFonts w:ascii="Times New Roman" w:eastAsia="Times New Roman" w:hAnsi="Times New Roman" w:cs="Times New Roman"/>
          <w:kern w:val="3"/>
          <w:sz w:val="28"/>
          <w:szCs w:val="28"/>
        </w:rPr>
        <w:t>е</w:t>
      </w:r>
      <w:r w:rsidRPr="00F05B5D">
        <w:rPr>
          <w:rFonts w:ascii="Times New Roman" w:eastAsia="Times New Roman" w:hAnsi="Times New Roman" w:cs="Times New Roman"/>
          <w:kern w:val="3"/>
          <w:sz w:val="28"/>
          <w:szCs w:val="28"/>
        </w:rPr>
        <w:t xml:space="preserve"> о порядке совершения нотариальных действий должностными лицами городского поселения Смышляевка муниципального района Волжский Самарской области.</w:t>
      </w:r>
    </w:p>
    <w:p w14:paraId="0AF00AAD" w14:textId="256DF389"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2.Постановление от 18.10.2016г № 12</w:t>
      </w:r>
      <w:r>
        <w:rPr>
          <w:rFonts w:ascii="Times New Roman" w:eastAsia="Times New Roman" w:hAnsi="Times New Roman" w:cs="Times New Roman"/>
          <w:kern w:val="3"/>
          <w:sz w:val="28"/>
          <w:szCs w:val="28"/>
        </w:rPr>
        <w:t>8</w:t>
      </w:r>
      <w:r w:rsidRPr="00F05B5D">
        <w:rPr>
          <w:rFonts w:ascii="Times New Roman" w:eastAsia="Times New Roman" w:hAnsi="Times New Roman" w:cs="Times New Roman"/>
          <w:kern w:val="3"/>
          <w:sz w:val="28"/>
          <w:szCs w:val="28"/>
        </w:rPr>
        <w:t xml:space="preserve"> признать утратившим силу.</w:t>
      </w:r>
    </w:p>
    <w:p w14:paraId="35D656DB" w14:textId="248C607A" w:rsidR="00F05B5D" w:rsidRPr="00F05B5D" w:rsidRDefault="00F05B5D" w:rsidP="00F05B5D">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3.Настоящее Постановление вступает в силу с</w:t>
      </w:r>
      <w:r w:rsidR="00F87B4B">
        <w:rPr>
          <w:rFonts w:ascii="Times New Roman" w:eastAsia="Times New Roman" w:hAnsi="Times New Roman" w:cs="Times New Roman"/>
          <w:kern w:val="3"/>
          <w:sz w:val="28"/>
          <w:szCs w:val="28"/>
        </w:rPr>
        <w:t>о дня</w:t>
      </w:r>
      <w:r w:rsidRPr="00F05B5D">
        <w:rPr>
          <w:rFonts w:ascii="Times New Roman" w:eastAsia="Times New Roman" w:hAnsi="Times New Roman" w:cs="Times New Roman"/>
          <w:kern w:val="3"/>
          <w:sz w:val="28"/>
          <w:szCs w:val="28"/>
        </w:rPr>
        <w:t xml:space="preserve"> его </w:t>
      </w:r>
      <w:r w:rsidR="00F87B4B">
        <w:rPr>
          <w:rFonts w:ascii="Times New Roman" w:eastAsia="Times New Roman" w:hAnsi="Times New Roman" w:cs="Times New Roman"/>
          <w:kern w:val="3"/>
          <w:sz w:val="28"/>
          <w:szCs w:val="28"/>
        </w:rPr>
        <w:t xml:space="preserve">официального </w:t>
      </w:r>
      <w:r w:rsidRPr="00F05B5D">
        <w:rPr>
          <w:rFonts w:ascii="Times New Roman" w:eastAsia="Times New Roman" w:hAnsi="Times New Roman" w:cs="Times New Roman"/>
          <w:kern w:val="3"/>
          <w:sz w:val="28"/>
          <w:szCs w:val="28"/>
        </w:rPr>
        <w:t>опубликования.</w:t>
      </w:r>
    </w:p>
    <w:p w14:paraId="7ACED863" w14:textId="77777777" w:rsidR="00F05B5D" w:rsidRPr="00F05B5D" w:rsidRDefault="00F05B5D" w:rsidP="00F05B5D">
      <w:pPr>
        <w:widowControl w:val="0"/>
        <w:suppressAutoHyphens/>
        <w:autoSpaceDN w:val="0"/>
        <w:spacing w:after="0" w:line="360" w:lineRule="auto"/>
        <w:jc w:val="both"/>
        <w:textAlignment w:val="baseline"/>
        <w:rPr>
          <w:rFonts w:ascii="Times New Roman" w:eastAsia="Andale Sans UI" w:hAnsi="Times New Roman" w:cs="Tahoma"/>
          <w:kern w:val="3"/>
          <w:sz w:val="24"/>
          <w:szCs w:val="24"/>
        </w:rPr>
      </w:pPr>
      <w:r w:rsidRPr="00F05B5D">
        <w:rPr>
          <w:rFonts w:ascii="Times New Roman" w:eastAsia="Andale Sans UI" w:hAnsi="Times New Roman" w:cs="Tahoma"/>
          <w:kern w:val="3"/>
          <w:sz w:val="28"/>
          <w:szCs w:val="28"/>
        </w:rPr>
        <w:t xml:space="preserve">4.Контроль за исполнением настоящего </w:t>
      </w:r>
      <w:proofErr w:type="gramStart"/>
      <w:r w:rsidRPr="00F05B5D">
        <w:rPr>
          <w:rFonts w:ascii="Times New Roman" w:eastAsia="Andale Sans UI" w:hAnsi="Times New Roman" w:cs="Tahoma"/>
          <w:kern w:val="3"/>
          <w:sz w:val="28"/>
          <w:szCs w:val="28"/>
        </w:rPr>
        <w:t>Постановления  оставляю</w:t>
      </w:r>
      <w:proofErr w:type="gramEnd"/>
      <w:r w:rsidRPr="00F05B5D">
        <w:rPr>
          <w:rFonts w:ascii="Times New Roman" w:eastAsia="Andale Sans UI" w:hAnsi="Times New Roman" w:cs="Tahoma"/>
          <w:kern w:val="3"/>
          <w:sz w:val="28"/>
          <w:szCs w:val="28"/>
        </w:rPr>
        <w:t xml:space="preserve"> за собой.</w:t>
      </w:r>
    </w:p>
    <w:p w14:paraId="6C503D15" w14:textId="77777777" w:rsidR="00F05B5D" w:rsidRPr="00F05B5D" w:rsidRDefault="00F05B5D" w:rsidP="00F05B5D">
      <w:pPr>
        <w:widowControl w:val="0"/>
        <w:suppressAutoHyphens/>
        <w:autoSpaceDN w:val="0"/>
        <w:spacing w:after="0" w:line="360" w:lineRule="auto"/>
        <w:textAlignment w:val="baseline"/>
        <w:rPr>
          <w:rFonts w:ascii="Times New Roman" w:eastAsia="Andale Sans UI" w:hAnsi="Times New Roman" w:cs="Tahoma"/>
          <w:kern w:val="3"/>
          <w:sz w:val="24"/>
          <w:szCs w:val="24"/>
        </w:rPr>
      </w:pPr>
      <w:r w:rsidRPr="00F05B5D">
        <w:rPr>
          <w:rFonts w:ascii="Times New Roman" w:eastAsia="Andale Sans UI" w:hAnsi="Times New Roman" w:cs="Tahoma"/>
          <w:kern w:val="3"/>
          <w:sz w:val="28"/>
          <w:szCs w:val="28"/>
        </w:rPr>
        <w:t xml:space="preserve">5.Опубликовать настоящее Постановление </w:t>
      </w:r>
      <w:proofErr w:type="gramStart"/>
      <w:r w:rsidRPr="00F05B5D">
        <w:rPr>
          <w:rFonts w:ascii="Times New Roman" w:eastAsia="Andale Sans UI" w:hAnsi="Times New Roman" w:cs="Tahoma"/>
          <w:kern w:val="3"/>
          <w:sz w:val="28"/>
          <w:szCs w:val="28"/>
        </w:rPr>
        <w:t>в  газете</w:t>
      </w:r>
      <w:proofErr w:type="gramEnd"/>
      <w:r w:rsidRPr="00F05B5D">
        <w:rPr>
          <w:rFonts w:ascii="Times New Roman" w:eastAsia="Andale Sans UI" w:hAnsi="Times New Roman" w:cs="Tahoma"/>
          <w:kern w:val="3"/>
          <w:sz w:val="28"/>
          <w:szCs w:val="28"/>
        </w:rPr>
        <w:t xml:space="preserve"> « Мой поселок».</w:t>
      </w:r>
    </w:p>
    <w:p w14:paraId="5D4436DA" w14:textId="77777777" w:rsidR="00F05B5D" w:rsidRPr="00F05B5D" w:rsidRDefault="00F05B5D" w:rsidP="00F05B5D">
      <w:pPr>
        <w:widowControl w:val="0"/>
        <w:suppressAutoHyphens/>
        <w:autoSpaceDN w:val="0"/>
        <w:spacing w:after="0" w:line="100" w:lineRule="atLeast"/>
        <w:textAlignment w:val="baseline"/>
        <w:rPr>
          <w:rFonts w:ascii="Times New Roman" w:eastAsia="Times New Roman" w:hAnsi="Times New Roman" w:cs="Times New Roman"/>
          <w:kern w:val="3"/>
          <w:sz w:val="28"/>
          <w:szCs w:val="28"/>
        </w:rPr>
      </w:pPr>
      <w:r w:rsidRPr="00F05B5D">
        <w:rPr>
          <w:rFonts w:ascii="Times New Roman" w:eastAsia="Times New Roman" w:hAnsi="Times New Roman" w:cs="Times New Roman"/>
          <w:kern w:val="3"/>
          <w:sz w:val="28"/>
          <w:szCs w:val="28"/>
        </w:rPr>
        <w:t xml:space="preserve"> </w:t>
      </w:r>
    </w:p>
    <w:p w14:paraId="1CF93C83" w14:textId="77777777" w:rsidR="00F05B5D" w:rsidRP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r w:rsidRPr="00F05B5D">
        <w:rPr>
          <w:rFonts w:ascii="Times New Roman" w:eastAsia="Andale Sans UI" w:hAnsi="Times New Roman" w:cs="Tahoma"/>
          <w:kern w:val="3"/>
          <w:sz w:val="28"/>
          <w:szCs w:val="28"/>
        </w:rPr>
        <w:t xml:space="preserve"> Глава администрации                                                          </w:t>
      </w:r>
    </w:p>
    <w:p w14:paraId="209335F9" w14:textId="0ED81B58" w:rsidR="00F05B5D" w:rsidRP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r w:rsidRPr="00F05B5D">
        <w:rPr>
          <w:rFonts w:ascii="Times New Roman" w:eastAsia="Andale Sans UI" w:hAnsi="Times New Roman" w:cs="Tahoma"/>
          <w:kern w:val="3"/>
          <w:sz w:val="28"/>
          <w:szCs w:val="28"/>
        </w:rPr>
        <w:t xml:space="preserve">городского поселения Смышляевка                                    </w:t>
      </w:r>
      <w:r w:rsidR="00D63E91">
        <w:rPr>
          <w:rFonts w:ascii="Times New Roman" w:eastAsia="Andale Sans UI" w:hAnsi="Times New Roman" w:cs="Tahoma"/>
          <w:kern w:val="3"/>
          <w:sz w:val="28"/>
          <w:szCs w:val="28"/>
        </w:rPr>
        <w:t xml:space="preserve">    </w:t>
      </w:r>
      <w:r w:rsidRPr="00F05B5D">
        <w:rPr>
          <w:rFonts w:ascii="Times New Roman" w:eastAsia="Andale Sans UI" w:hAnsi="Times New Roman" w:cs="Tahoma"/>
          <w:kern w:val="3"/>
          <w:sz w:val="28"/>
          <w:szCs w:val="28"/>
        </w:rPr>
        <w:t xml:space="preserve">                  </w:t>
      </w:r>
      <w:proofErr w:type="spellStart"/>
      <w:r w:rsidRPr="00F05B5D">
        <w:rPr>
          <w:rFonts w:ascii="Times New Roman" w:eastAsia="Andale Sans UI" w:hAnsi="Times New Roman" w:cs="Tahoma"/>
          <w:kern w:val="3"/>
          <w:sz w:val="28"/>
          <w:szCs w:val="28"/>
        </w:rPr>
        <w:t>В.М.Брызгалов</w:t>
      </w:r>
      <w:proofErr w:type="spellEnd"/>
    </w:p>
    <w:p w14:paraId="29A059B6" w14:textId="77777777" w:rsid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p>
    <w:p w14:paraId="1982A5F8" w14:textId="43FA011B" w:rsidR="00F05B5D" w:rsidRPr="00F05B5D" w:rsidRDefault="00F05B5D" w:rsidP="00F05B5D">
      <w:pPr>
        <w:widowControl w:val="0"/>
        <w:suppressAutoHyphens/>
        <w:autoSpaceDN w:val="0"/>
        <w:spacing w:after="0" w:line="100" w:lineRule="atLeast"/>
        <w:textAlignment w:val="baseline"/>
        <w:rPr>
          <w:rFonts w:ascii="Times New Roman" w:eastAsia="Andale Sans UI" w:hAnsi="Times New Roman" w:cs="Tahoma"/>
          <w:kern w:val="3"/>
          <w:sz w:val="28"/>
          <w:szCs w:val="28"/>
        </w:rPr>
      </w:pPr>
      <w:r w:rsidRPr="00F05B5D">
        <w:rPr>
          <w:rFonts w:ascii="Times New Roman" w:eastAsia="Andale Sans UI" w:hAnsi="Times New Roman" w:cs="Tahoma"/>
          <w:kern w:val="3"/>
          <w:sz w:val="28"/>
          <w:szCs w:val="28"/>
        </w:rPr>
        <w:t>Федулова2262434</w:t>
      </w:r>
    </w:p>
    <w:p w14:paraId="796FA8D6" w14:textId="77777777" w:rsidR="00F05B5D" w:rsidRDefault="00F05B5D" w:rsidP="00794B4A">
      <w:pPr>
        <w:pStyle w:val="ConsPlusNormal"/>
        <w:ind w:left="5954"/>
        <w:jc w:val="center"/>
        <w:rPr>
          <w:rFonts w:ascii="Times New Roman" w:hAnsi="Times New Roman" w:cs="Times New Roman"/>
          <w:sz w:val="28"/>
          <w:szCs w:val="28"/>
        </w:rPr>
      </w:pPr>
    </w:p>
    <w:p w14:paraId="4B560440" w14:textId="77777777" w:rsidR="00F05B5D" w:rsidRDefault="00F05B5D" w:rsidP="00794B4A">
      <w:pPr>
        <w:pStyle w:val="ConsPlusNormal"/>
        <w:ind w:left="5954"/>
        <w:jc w:val="center"/>
        <w:rPr>
          <w:rFonts w:ascii="Times New Roman" w:hAnsi="Times New Roman" w:cs="Times New Roman"/>
          <w:sz w:val="28"/>
          <w:szCs w:val="28"/>
        </w:rPr>
      </w:pPr>
    </w:p>
    <w:p w14:paraId="5F0B5007" w14:textId="4BAD1D9E" w:rsidR="004A27ED" w:rsidRPr="00887015" w:rsidRDefault="004A27ED"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Утверждаю</w:t>
      </w:r>
    </w:p>
    <w:p w14:paraId="0B80E08B" w14:textId="438154B5" w:rsidR="004A27ED" w:rsidRPr="00887015" w:rsidRDefault="004A27ED"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Постановлением Главы городского поселения</w:t>
      </w:r>
    </w:p>
    <w:p w14:paraId="539B87C8" w14:textId="30F5A42C" w:rsidR="004A27ED" w:rsidRPr="00887015" w:rsidRDefault="004A27ED"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Смышляевка</w:t>
      </w:r>
      <w:r w:rsidR="0072623A" w:rsidRPr="00887015">
        <w:rPr>
          <w:rFonts w:ascii="Times New Roman" w:hAnsi="Times New Roman" w:cs="Times New Roman"/>
          <w:sz w:val="28"/>
          <w:szCs w:val="28"/>
        </w:rPr>
        <w:t xml:space="preserve"> муниципального района Волжский</w:t>
      </w:r>
    </w:p>
    <w:p w14:paraId="756037CB" w14:textId="2E8695CC" w:rsidR="0072623A" w:rsidRPr="00887015" w:rsidRDefault="0072623A"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Самарской области</w:t>
      </w:r>
    </w:p>
    <w:p w14:paraId="7C2D74F8" w14:textId="478FD160" w:rsidR="00794B4A" w:rsidRPr="00887015" w:rsidRDefault="00794B4A" w:rsidP="00794B4A">
      <w:pPr>
        <w:pStyle w:val="ConsPlusNormal"/>
        <w:ind w:left="5954"/>
        <w:jc w:val="center"/>
        <w:rPr>
          <w:rFonts w:ascii="Times New Roman" w:hAnsi="Times New Roman" w:cs="Times New Roman"/>
          <w:sz w:val="28"/>
          <w:szCs w:val="28"/>
        </w:rPr>
      </w:pPr>
      <w:r w:rsidRPr="00887015">
        <w:rPr>
          <w:rFonts w:ascii="Times New Roman" w:hAnsi="Times New Roman" w:cs="Times New Roman"/>
          <w:sz w:val="28"/>
          <w:szCs w:val="28"/>
        </w:rPr>
        <w:t>От «__</w:t>
      </w:r>
      <w:proofErr w:type="gramStart"/>
      <w:r w:rsidRPr="00887015">
        <w:rPr>
          <w:rFonts w:ascii="Times New Roman" w:hAnsi="Times New Roman" w:cs="Times New Roman"/>
          <w:sz w:val="28"/>
          <w:szCs w:val="28"/>
        </w:rPr>
        <w:t>_»_</w:t>
      </w:r>
      <w:proofErr w:type="gramEnd"/>
      <w:r w:rsidRPr="00887015">
        <w:rPr>
          <w:rFonts w:ascii="Times New Roman" w:hAnsi="Times New Roman" w:cs="Times New Roman"/>
          <w:sz w:val="28"/>
          <w:szCs w:val="28"/>
        </w:rPr>
        <w:t>____ 2020 г. № ______</w:t>
      </w:r>
    </w:p>
    <w:p w14:paraId="1C2633D8" w14:textId="77777777" w:rsidR="0072623A" w:rsidRPr="00887015" w:rsidRDefault="0072623A" w:rsidP="0072623A">
      <w:pPr>
        <w:pStyle w:val="ConsPlusNormal"/>
        <w:ind w:left="6237"/>
        <w:jc w:val="center"/>
        <w:rPr>
          <w:rFonts w:ascii="Times New Roman" w:hAnsi="Times New Roman" w:cs="Times New Roman"/>
          <w:sz w:val="28"/>
          <w:szCs w:val="28"/>
        </w:rPr>
      </w:pPr>
    </w:p>
    <w:p w14:paraId="2BAAC357" w14:textId="77777777" w:rsidR="004A27ED" w:rsidRPr="00887015" w:rsidRDefault="004A27ED" w:rsidP="004A27ED">
      <w:pPr>
        <w:pStyle w:val="ConsPlusNormal"/>
        <w:ind w:firstLine="540"/>
        <w:jc w:val="both"/>
        <w:rPr>
          <w:rFonts w:ascii="Times New Roman" w:hAnsi="Times New Roman" w:cs="Times New Roman"/>
          <w:sz w:val="28"/>
          <w:szCs w:val="28"/>
        </w:rPr>
      </w:pPr>
    </w:p>
    <w:p w14:paraId="22054750" w14:textId="009FB798" w:rsidR="004A27ED" w:rsidRPr="00887015" w:rsidRDefault="0072623A" w:rsidP="0072623A">
      <w:pPr>
        <w:pStyle w:val="ConsPlusNormal"/>
        <w:ind w:firstLine="540"/>
        <w:jc w:val="center"/>
        <w:rPr>
          <w:rFonts w:ascii="Times New Roman" w:hAnsi="Times New Roman" w:cs="Times New Roman"/>
          <w:b/>
          <w:bCs/>
          <w:sz w:val="28"/>
          <w:szCs w:val="28"/>
        </w:rPr>
      </w:pPr>
      <w:r w:rsidRPr="00887015">
        <w:rPr>
          <w:rFonts w:ascii="Times New Roman" w:hAnsi="Times New Roman" w:cs="Times New Roman"/>
          <w:b/>
          <w:bCs/>
          <w:sz w:val="28"/>
          <w:szCs w:val="28"/>
        </w:rPr>
        <w:t>ПОЛОЖЕНИЕ</w:t>
      </w:r>
    </w:p>
    <w:p w14:paraId="0A52F8B2" w14:textId="02A1A21A" w:rsidR="0072623A" w:rsidRPr="00887015" w:rsidRDefault="0072623A" w:rsidP="0072623A">
      <w:pPr>
        <w:pStyle w:val="ConsPlusNormal"/>
        <w:ind w:firstLine="540"/>
        <w:jc w:val="center"/>
        <w:rPr>
          <w:rFonts w:ascii="Times New Roman" w:hAnsi="Times New Roman" w:cs="Times New Roman"/>
          <w:b/>
          <w:bCs/>
          <w:sz w:val="28"/>
          <w:szCs w:val="28"/>
        </w:rPr>
      </w:pPr>
      <w:bookmarkStart w:id="1" w:name="_Hlk45110507"/>
      <w:r w:rsidRPr="00887015">
        <w:rPr>
          <w:rFonts w:ascii="Times New Roman" w:hAnsi="Times New Roman" w:cs="Times New Roman"/>
          <w:b/>
          <w:bCs/>
          <w:sz w:val="28"/>
          <w:szCs w:val="28"/>
        </w:rPr>
        <w:t>о порядке совершения нотариальных действий должностными лицами городского поселения Смышляевка муниципального района Волжский Самарской области</w:t>
      </w:r>
    </w:p>
    <w:bookmarkEnd w:id="1"/>
    <w:p w14:paraId="0DD47D7D" w14:textId="2BDEE72D" w:rsidR="0072623A" w:rsidRPr="00887015" w:rsidRDefault="0072623A" w:rsidP="0072623A">
      <w:pPr>
        <w:pStyle w:val="ConsPlusNormal"/>
        <w:ind w:firstLine="540"/>
        <w:jc w:val="center"/>
        <w:rPr>
          <w:rFonts w:ascii="Times New Roman" w:hAnsi="Times New Roman" w:cs="Times New Roman"/>
          <w:b/>
          <w:bCs/>
          <w:sz w:val="28"/>
          <w:szCs w:val="28"/>
        </w:rPr>
      </w:pPr>
    </w:p>
    <w:p w14:paraId="21576DC2" w14:textId="46D8C376" w:rsidR="0072623A" w:rsidRPr="00887015" w:rsidRDefault="0072623A" w:rsidP="0072623A">
      <w:pPr>
        <w:pStyle w:val="ConsPlusNormal"/>
        <w:numPr>
          <w:ilvl w:val="0"/>
          <w:numId w:val="1"/>
        </w:numPr>
        <w:jc w:val="center"/>
        <w:rPr>
          <w:rFonts w:ascii="Times New Roman" w:hAnsi="Times New Roman" w:cs="Times New Roman"/>
          <w:b/>
          <w:bCs/>
          <w:sz w:val="28"/>
          <w:szCs w:val="28"/>
        </w:rPr>
      </w:pPr>
      <w:r w:rsidRPr="00887015">
        <w:rPr>
          <w:rFonts w:ascii="Times New Roman" w:hAnsi="Times New Roman" w:cs="Times New Roman"/>
          <w:b/>
          <w:bCs/>
          <w:sz w:val="28"/>
          <w:szCs w:val="28"/>
        </w:rPr>
        <w:t>Общие положения</w:t>
      </w:r>
    </w:p>
    <w:p w14:paraId="04CF67E1" w14:textId="77777777" w:rsidR="0072623A" w:rsidRPr="00887015" w:rsidRDefault="0072623A" w:rsidP="0072623A">
      <w:pPr>
        <w:pStyle w:val="ConsPlusNormal"/>
        <w:ind w:left="900"/>
        <w:rPr>
          <w:rFonts w:ascii="Times New Roman" w:hAnsi="Times New Roman" w:cs="Times New Roman"/>
          <w:b/>
          <w:bCs/>
          <w:sz w:val="28"/>
          <w:szCs w:val="28"/>
        </w:rPr>
      </w:pPr>
    </w:p>
    <w:p w14:paraId="36697986" w14:textId="4F0F84C7" w:rsidR="004A27ED" w:rsidRPr="00887015" w:rsidRDefault="0072623A" w:rsidP="001D2A80">
      <w:pPr>
        <w:pStyle w:val="ConsPlusNormal"/>
        <w:numPr>
          <w:ilvl w:val="1"/>
          <w:numId w:val="1"/>
        </w:numPr>
        <w:ind w:left="426"/>
        <w:jc w:val="both"/>
        <w:rPr>
          <w:rFonts w:ascii="Times New Roman" w:hAnsi="Times New Roman" w:cs="Times New Roman"/>
          <w:sz w:val="28"/>
          <w:szCs w:val="28"/>
        </w:rPr>
      </w:pPr>
      <w:r w:rsidRPr="00887015">
        <w:rPr>
          <w:rFonts w:ascii="Times New Roman" w:hAnsi="Times New Roman" w:cs="Times New Roman"/>
          <w:sz w:val="28"/>
          <w:szCs w:val="28"/>
        </w:rPr>
        <w:t>Настоящее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«Основами законодательства Российской Федерации о нотариате» от 11</w:t>
      </w:r>
      <w:r w:rsidR="0044158F" w:rsidRPr="00887015">
        <w:rPr>
          <w:rFonts w:ascii="Times New Roman" w:hAnsi="Times New Roman" w:cs="Times New Roman"/>
          <w:sz w:val="28"/>
          <w:szCs w:val="28"/>
        </w:rPr>
        <w:t xml:space="preserve"> февраля </w:t>
      </w:r>
      <w:r w:rsidRPr="00887015">
        <w:rPr>
          <w:rFonts w:ascii="Times New Roman" w:hAnsi="Times New Roman" w:cs="Times New Roman"/>
          <w:sz w:val="28"/>
          <w:szCs w:val="28"/>
        </w:rPr>
        <w:t>1993 N 4462-1</w:t>
      </w:r>
      <w:r w:rsidR="00737E6D" w:rsidRPr="00887015">
        <w:rPr>
          <w:rFonts w:ascii="Times New Roman" w:hAnsi="Times New Roman" w:cs="Times New Roman"/>
          <w:sz w:val="28"/>
          <w:szCs w:val="28"/>
        </w:rPr>
        <w:t xml:space="preserve"> (далее Основы)</w:t>
      </w:r>
      <w:r w:rsidR="0044158F" w:rsidRPr="00887015">
        <w:rPr>
          <w:rFonts w:ascii="Times New Roman" w:hAnsi="Times New Roman" w:cs="Times New Roman"/>
          <w:sz w:val="28"/>
          <w:szCs w:val="28"/>
        </w:rPr>
        <w:t xml:space="preserve">, Приказом Министерства юстиции Российской Федерации от 7 февраля 2020 г. № 16 «Об утверждении </w:t>
      </w:r>
      <w:r w:rsidRPr="00887015">
        <w:rPr>
          <w:rFonts w:ascii="Times New Roman" w:hAnsi="Times New Roman" w:cs="Times New Roman"/>
          <w:sz w:val="28"/>
          <w:szCs w:val="28"/>
        </w:rPr>
        <w:t>Инструкция о порядке совершения нотариальных действий должностными лицами местного самоуправления</w:t>
      </w:r>
      <w:r w:rsidR="0044158F" w:rsidRPr="00887015">
        <w:rPr>
          <w:rFonts w:ascii="Times New Roman" w:hAnsi="Times New Roman" w:cs="Times New Roman"/>
          <w:sz w:val="28"/>
          <w:szCs w:val="28"/>
        </w:rPr>
        <w:t>»</w:t>
      </w:r>
      <w:r w:rsidRPr="00887015">
        <w:rPr>
          <w:rFonts w:ascii="Times New Roman" w:hAnsi="Times New Roman" w:cs="Times New Roman"/>
          <w:sz w:val="28"/>
          <w:szCs w:val="28"/>
        </w:rPr>
        <w:t xml:space="preserve"> </w:t>
      </w:r>
      <w:r w:rsidR="00C9476D" w:rsidRPr="00887015">
        <w:rPr>
          <w:rFonts w:ascii="Times New Roman" w:hAnsi="Times New Roman" w:cs="Times New Roman"/>
          <w:sz w:val="28"/>
          <w:szCs w:val="28"/>
        </w:rPr>
        <w:t>(далее – Инструкция)</w:t>
      </w:r>
      <w:r w:rsidR="0044158F" w:rsidRPr="00887015">
        <w:rPr>
          <w:rFonts w:ascii="Times New Roman" w:hAnsi="Times New Roman" w:cs="Times New Roman"/>
          <w:sz w:val="28"/>
          <w:szCs w:val="28"/>
        </w:rPr>
        <w:t>, Уставом городского поселения Смышляевка муниципального района Волжский Самарской области.</w:t>
      </w:r>
    </w:p>
    <w:p w14:paraId="7F326062" w14:textId="77777777" w:rsidR="00AC262E" w:rsidRPr="00887015" w:rsidRDefault="00AC262E" w:rsidP="001D2A80">
      <w:pPr>
        <w:pStyle w:val="ConsPlusNormal"/>
        <w:ind w:left="426"/>
        <w:jc w:val="both"/>
        <w:rPr>
          <w:rFonts w:ascii="Times New Roman" w:hAnsi="Times New Roman" w:cs="Times New Roman"/>
          <w:sz w:val="28"/>
          <w:szCs w:val="28"/>
        </w:rPr>
      </w:pPr>
    </w:p>
    <w:p w14:paraId="79E7C194" w14:textId="0213B9D8" w:rsidR="00AC262E" w:rsidRPr="00887015" w:rsidRDefault="0044158F" w:rsidP="001D2A80">
      <w:pPr>
        <w:pStyle w:val="ConsPlusNormal"/>
        <w:numPr>
          <w:ilvl w:val="1"/>
          <w:numId w:val="1"/>
        </w:numPr>
        <w:ind w:left="426"/>
        <w:jc w:val="both"/>
        <w:rPr>
          <w:rFonts w:ascii="Times New Roman" w:hAnsi="Times New Roman" w:cs="Times New Roman"/>
          <w:sz w:val="28"/>
          <w:szCs w:val="28"/>
        </w:rPr>
      </w:pPr>
      <w:r w:rsidRPr="00887015">
        <w:rPr>
          <w:rFonts w:ascii="Times New Roman" w:hAnsi="Times New Roman" w:cs="Times New Roman"/>
          <w:sz w:val="28"/>
          <w:szCs w:val="28"/>
        </w:rPr>
        <w:t>Нотариальные действия – действия, предусмотренные Основами законодательства о нотариате</w:t>
      </w:r>
      <w:r w:rsidR="00AC262E" w:rsidRPr="00887015">
        <w:rPr>
          <w:rFonts w:ascii="Times New Roman" w:hAnsi="Times New Roman" w:cs="Times New Roman"/>
          <w:sz w:val="28"/>
          <w:szCs w:val="28"/>
        </w:rPr>
        <w:t>, совершаемые в интересах обратившихся физический и юридических лиц.</w:t>
      </w:r>
    </w:p>
    <w:p w14:paraId="60A6806D" w14:textId="77777777" w:rsidR="0069047F" w:rsidRPr="00887015" w:rsidRDefault="0069047F" w:rsidP="001D2A80">
      <w:pPr>
        <w:pStyle w:val="a3"/>
        <w:ind w:left="426"/>
        <w:rPr>
          <w:rFonts w:ascii="Times New Roman" w:hAnsi="Times New Roman" w:cs="Times New Roman"/>
          <w:sz w:val="28"/>
          <w:szCs w:val="28"/>
        </w:rPr>
      </w:pPr>
    </w:p>
    <w:p w14:paraId="16003E8E" w14:textId="0327E183" w:rsidR="0069047F" w:rsidRPr="00887015" w:rsidRDefault="00AC262E" w:rsidP="001D2A80">
      <w:pPr>
        <w:pStyle w:val="ConsPlusNormal"/>
        <w:numPr>
          <w:ilvl w:val="1"/>
          <w:numId w:val="1"/>
        </w:numPr>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В случае отсутствия в поселении нотариуса глава городского поселения Смышляевка муниципального района Волжский Самарской области (далее Глава администрации) и (или) уполномоченное должностное лицо </w:t>
      </w:r>
      <w:r w:rsidR="009E396B" w:rsidRPr="00887015">
        <w:rPr>
          <w:rFonts w:ascii="Times New Roman" w:hAnsi="Times New Roman" w:cs="Times New Roman"/>
          <w:sz w:val="28"/>
          <w:szCs w:val="28"/>
        </w:rPr>
        <w:t xml:space="preserve">администрации городского поселения Смышляевка (далее – должностное лицо) вправе совершать </w:t>
      </w:r>
      <w:r w:rsidR="0069047F" w:rsidRPr="00887015">
        <w:rPr>
          <w:rFonts w:ascii="Times New Roman" w:hAnsi="Times New Roman" w:cs="Times New Roman"/>
          <w:sz w:val="28"/>
          <w:szCs w:val="28"/>
        </w:rPr>
        <w:t xml:space="preserve">следующие </w:t>
      </w:r>
      <w:r w:rsidR="009E396B" w:rsidRPr="00887015">
        <w:rPr>
          <w:rFonts w:ascii="Times New Roman" w:hAnsi="Times New Roman" w:cs="Times New Roman"/>
          <w:sz w:val="28"/>
          <w:szCs w:val="28"/>
        </w:rPr>
        <w:t>нотариальные действия</w:t>
      </w:r>
      <w:r w:rsidR="0069047F" w:rsidRPr="00887015">
        <w:rPr>
          <w:rFonts w:ascii="Times New Roman" w:hAnsi="Times New Roman" w:cs="Times New Roman"/>
          <w:sz w:val="28"/>
          <w:szCs w:val="28"/>
        </w:rPr>
        <w:t xml:space="preserve"> для лиц, </w:t>
      </w:r>
      <w:r w:rsidR="004A27ED" w:rsidRPr="00887015">
        <w:rPr>
          <w:rFonts w:ascii="Times New Roman" w:hAnsi="Times New Roman" w:cs="Times New Roman"/>
          <w:sz w:val="28"/>
          <w:szCs w:val="28"/>
        </w:rPr>
        <w:t xml:space="preserve">зарегистрированных по месту жительства или месту пребывания в </w:t>
      </w:r>
      <w:r w:rsidR="0069047F" w:rsidRPr="00887015">
        <w:rPr>
          <w:rFonts w:ascii="Times New Roman" w:hAnsi="Times New Roman" w:cs="Times New Roman"/>
          <w:sz w:val="28"/>
          <w:szCs w:val="28"/>
        </w:rPr>
        <w:t xml:space="preserve">городском </w:t>
      </w:r>
      <w:r w:rsidR="004A27ED" w:rsidRPr="00887015">
        <w:rPr>
          <w:rFonts w:ascii="Times New Roman" w:hAnsi="Times New Roman" w:cs="Times New Roman"/>
          <w:sz w:val="28"/>
          <w:szCs w:val="28"/>
        </w:rPr>
        <w:t>поселении</w:t>
      </w:r>
      <w:r w:rsidR="0069047F" w:rsidRPr="00887015">
        <w:rPr>
          <w:rFonts w:ascii="Times New Roman" w:hAnsi="Times New Roman" w:cs="Times New Roman"/>
          <w:sz w:val="28"/>
          <w:szCs w:val="28"/>
        </w:rPr>
        <w:t xml:space="preserve"> Смышляевка: </w:t>
      </w:r>
    </w:p>
    <w:p w14:paraId="2476BD10" w14:textId="3EBC1A36"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t>1) удостоверять доверенности, за исключением доверенностей на распоряжение недвижимым имуществом;</w:t>
      </w:r>
    </w:p>
    <w:p w14:paraId="7A3FE14E" w14:textId="77777777"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t>2) принимать меры по охране наследственного имущества путем производства описи наследственного имущества;</w:t>
      </w:r>
    </w:p>
    <w:p w14:paraId="7FB36D03" w14:textId="77777777"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lastRenderedPageBreak/>
        <w:t>3) свидетельствовать верность копий документов и выписок из них;</w:t>
      </w:r>
    </w:p>
    <w:p w14:paraId="2169F9B6" w14:textId="77777777" w:rsidR="004A27ED" w:rsidRPr="00887015" w:rsidRDefault="004A27ED" w:rsidP="001D2A80">
      <w:pPr>
        <w:pStyle w:val="ConsPlusNormal"/>
        <w:spacing w:before="220"/>
        <w:ind w:left="426" w:firstLine="567"/>
        <w:jc w:val="both"/>
        <w:rPr>
          <w:rFonts w:ascii="Times New Roman" w:hAnsi="Times New Roman" w:cs="Times New Roman"/>
          <w:sz w:val="28"/>
          <w:szCs w:val="28"/>
        </w:rPr>
      </w:pPr>
      <w:r w:rsidRPr="00887015">
        <w:rPr>
          <w:rFonts w:ascii="Times New Roman" w:hAnsi="Times New Roman" w:cs="Times New Roman"/>
          <w:sz w:val="28"/>
          <w:szCs w:val="28"/>
        </w:rPr>
        <w:t>4) свидетельствовать подлинность подписи на документах;</w:t>
      </w:r>
    </w:p>
    <w:p w14:paraId="799D8B10"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5) удостоверять сведения о лицах в случаях, предусмотренных законодательством Российской Федерации;</w:t>
      </w:r>
    </w:p>
    <w:p w14:paraId="2BECDDC0"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6) удостоверять факт нахождения гражданина в живых;</w:t>
      </w:r>
    </w:p>
    <w:p w14:paraId="3903C8D2"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613BF15C"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8) удостоверять факт нахождения гражданина в определенном месте;</w:t>
      </w:r>
    </w:p>
    <w:p w14:paraId="53A744CA"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9) удостоверять тождественность гражданина с лицом, изображенным на фотографии;</w:t>
      </w:r>
    </w:p>
    <w:p w14:paraId="5306E893"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10) удостоверять время предъявления документов;</w:t>
      </w:r>
    </w:p>
    <w:p w14:paraId="4B153E85" w14:textId="77777777"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11) удостоверять равнозначность электронного документа документу на бумажном носителе;</w:t>
      </w:r>
    </w:p>
    <w:p w14:paraId="090C5C78" w14:textId="35FDC59B" w:rsidR="004A27ED" w:rsidRPr="00887015" w:rsidRDefault="004A27ED"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12) удостоверять равнозначность документа на бумажном носителе электронному документу.</w:t>
      </w:r>
    </w:p>
    <w:p w14:paraId="63928DC5" w14:textId="758CBF3D" w:rsidR="00B8251B" w:rsidRPr="00887015" w:rsidRDefault="00B8251B" w:rsidP="001D2A80">
      <w:pPr>
        <w:pStyle w:val="ConsPlusNormal"/>
        <w:spacing w:before="22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Постановлением Главы администрации городского поселения Смышляевка совершение нотариальных действий может быть возложено на должностное лицо администрации.</w:t>
      </w:r>
    </w:p>
    <w:p w14:paraId="006D3903" w14:textId="77777777" w:rsidR="0069047F" w:rsidRPr="00887015" w:rsidRDefault="0069047F" w:rsidP="001D2A80">
      <w:pPr>
        <w:pStyle w:val="ConsPlusNormal"/>
        <w:spacing w:before="160"/>
        <w:ind w:left="426" w:firstLine="540"/>
        <w:jc w:val="both"/>
        <w:rPr>
          <w:rFonts w:ascii="Times New Roman" w:hAnsi="Times New Roman" w:cs="Times New Roman"/>
          <w:sz w:val="28"/>
          <w:szCs w:val="28"/>
        </w:rPr>
      </w:pPr>
      <w:r w:rsidRPr="00887015">
        <w:rPr>
          <w:rFonts w:ascii="Times New Roman" w:hAnsi="Times New Roman" w:cs="Times New Roman"/>
          <w:sz w:val="28"/>
          <w:szCs w:val="28"/>
        </w:rP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6" w:history="1">
        <w:r w:rsidRPr="00887015">
          <w:rPr>
            <w:rFonts w:ascii="Times New Roman" w:hAnsi="Times New Roman" w:cs="Times New Roman"/>
            <w:sz w:val="28"/>
            <w:szCs w:val="28"/>
          </w:rPr>
          <w:t>порядке</w:t>
        </w:r>
      </w:hyperlink>
      <w:r w:rsidRPr="00887015">
        <w:rPr>
          <w:rFonts w:ascii="Times New Roman" w:hAnsi="Times New Roman" w:cs="Times New Roman"/>
          <w:sz w:val="28"/>
          <w:szCs w:val="28"/>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14:paraId="5CCA87A7" w14:textId="053A8BE6" w:rsidR="004A27ED" w:rsidRPr="00887015" w:rsidRDefault="004A27ED" w:rsidP="001D2A80">
      <w:pPr>
        <w:pStyle w:val="ConsPlusNormal"/>
        <w:numPr>
          <w:ilvl w:val="1"/>
          <w:numId w:val="1"/>
        </w:numPr>
        <w:spacing w:before="220"/>
        <w:ind w:left="426"/>
        <w:jc w:val="both"/>
        <w:rPr>
          <w:rFonts w:ascii="Times New Roman" w:hAnsi="Times New Roman" w:cs="Times New Roman"/>
          <w:sz w:val="28"/>
          <w:szCs w:val="28"/>
        </w:rPr>
      </w:pPr>
      <w:bookmarkStart w:id="2" w:name="P69"/>
      <w:bookmarkEnd w:id="2"/>
      <w:r w:rsidRPr="00887015">
        <w:rPr>
          <w:rFonts w:ascii="Times New Roman" w:hAnsi="Times New Roman" w:cs="Times New Roman"/>
          <w:sz w:val="28"/>
          <w:szCs w:val="28"/>
        </w:rPr>
        <w:t xml:space="preserve"> Должностным лицам </w:t>
      </w:r>
      <w:r w:rsidR="0069047F"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при исполнении служебных обязанностей, а также лицам, работающим в </w:t>
      </w:r>
      <w:r w:rsidR="001D2A80"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r w:rsidR="001D2A80" w:rsidRPr="00887015">
        <w:rPr>
          <w:rFonts w:ascii="Times New Roman" w:hAnsi="Times New Roman" w:cs="Times New Roman"/>
          <w:sz w:val="28"/>
          <w:szCs w:val="28"/>
        </w:rPr>
        <w:t>законом.</w:t>
      </w:r>
    </w:p>
    <w:p w14:paraId="3681E8A7" w14:textId="77777777" w:rsidR="001D2A80" w:rsidRPr="00887015" w:rsidRDefault="001D2A80" w:rsidP="001D2A80">
      <w:pPr>
        <w:pStyle w:val="ConsPlusNormal"/>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lastRenderedPageBreak/>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14:paraId="30C72596" w14:textId="4900C578" w:rsidR="001D2A80" w:rsidRPr="00887015" w:rsidRDefault="001D2A80" w:rsidP="001D2A80">
      <w:pPr>
        <w:pStyle w:val="ConsPlusNormal"/>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 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и нотариусов в связи с совершаемыми нотариальными действиями.</w:t>
      </w:r>
    </w:p>
    <w:p w14:paraId="1FD3DA1C" w14:textId="77777777" w:rsidR="001D2A80" w:rsidRPr="00887015" w:rsidRDefault="001D2A80" w:rsidP="001D2A80">
      <w:pPr>
        <w:pStyle w:val="ConsPlusNormal"/>
        <w:ind w:left="426"/>
        <w:jc w:val="both"/>
        <w:rPr>
          <w:rFonts w:ascii="Times New Roman" w:hAnsi="Times New Roman" w:cs="Times New Roman"/>
          <w:sz w:val="28"/>
          <w:szCs w:val="28"/>
        </w:rPr>
      </w:pPr>
      <w:r w:rsidRPr="00887015">
        <w:rPr>
          <w:rFonts w:ascii="Times New Roman" w:hAnsi="Times New Roman" w:cs="Times New Roman"/>
          <w:sz w:val="28"/>
          <w:szCs w:val="28"/>
        </w:rPr>
        <w:t>Справки о завещании, удостоверенном должностным лицом городского поселения Смышляевка до 01.09.2019, выдаются только после смерти завещателя при представлении свидетельства о смерти.</w:t>
      </w:r>
    </w:p>
    <w:p w14:paraId="215F3336" w14:textId="41316A9D" w:rsidR="001D2A80" w:rsidRPr="00887015" w:rsidRDefault="001D2A80" w:rsidP="001D2A80">
      <w:pPr>
        <w:pStyle w:val="ConsPlusNormal"/>
        <w:ind w:left="426"/>
        <w:jc w:val="both"/>
        <w:rPr>
          <w:rFonts w:ascii="Times New Roman" w:hAnsi="Times New Roman" w:cs="Times New Roman"/>
          <w:sz w:val="28"/>
          <w:szCs w:val="28"/>
        </w:rPr>
      </w:pPr>
      <w:r w:rsidRPr="00887015">
        <w:rPr>
          <w:rFonts w:ascii="Times New Roman" w:hAnsi="Times New Roman" w:cs="Times New Roman"/>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14:paraId="5BAF47CA" w14:textId="78E37846" w:rsidR="0071127D" w:rsidRPr="00887015" w:rsidRDefault="004A27ED" w:rsidP="0071127D">
      <w:pPr>
        <w:pStyle w:val="ConsPlusNormal"/>
        <w:numPr>
          <w:ilvl w:val="1"/>
          <w:numId w:val="1"/>
        </w:numPr>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71127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3F6227D7" w14:textId="2E146876" w:rsidR="004A27ED" w:rsidRPr="00887015" w:rsidRDefault="004A27ED" w:rsidP="0071127D">
      <w:pPr>
        <w:pStyle w:val="ConsPlusNormal"/>
        <w:numPr>
          <w:ilvl w:val="1"/>
          <w:numId w:val="1"/>
        </w:numPr>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71127D" w:rsidRPr="00887015">
        <w:rPr>
          <w:rFonts w:ascii="Times New Roman" w:hAnsi="Times New Roman" w:cs="Times New Roman"/>
          <w:sz w:val="28"/>
          <w:szCs w:val="28"/>
        </w:rPr>
        <w:t>городского поселения С</w:t>
      </w:r>
      <w:r w:rsidR="00540861" w:rsidRPr="00887015">
        <w:rPr>
          <w:rFonts w:ascii="Times New Roman" w:hAnsi="Times New Roman" w:cs="Times New Roman"/>
          <w:sz w:val="28"/>
          <w:szCs w:val="28"/>
        </w:rPr>
        <w:t>м</w:t>
      </w:r>
      <w:r w:rsidR="0071127D" w:rsidRPr="00887015">
        <w:rPr>
          <w:rFonts w:ascii="Times New Roman" w:hAnsi="Times New Roman" w:cs="Times New Roman"/>
          <w:sz w:val="28"/>
          <w:szCs w:val="28"/>
        </w:rPr>
        <w:t>ышляевка</w:t>
      </w:r>
      <w:r w:rsidRPr="00887015">
        <w:rPr>
          <w:rFonts w:ascii="Times New Roman" w:hAnsi="Times New Roman" w:cs="Times New Roman"/>
          <w:sz w:val="28"/>
          <w:szCs w:val="28"/>
        </w:rPr>
        <w:t>,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14:paraId="13641D35" w14:textId="5B59C48C" w:rsidR="0071127D" w:rsidRPr="00887015" w:rsidRDefault="0071127D" w:rsidP="0071127D">
      <w:pPr>
        <w:pStyle w:val="ConsPlusNormal"/>
        <w:numPr>
          <w:ilvl w:val="1"/>
          <w:numId w:val="1"/>
        </w:numPr>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xml:space="preserve">При совершении нотариального действия на удостоверяемых документах должностным лицом городского поселения Смышляевка проставляются собственноручная подпись и </w:t>
      </w:r>
      <w:r w:rsidR="00540861" w:rsidRPr="00887015">
        <w:rPr>
          <w:rFonts w:ascii="Times New Roman" w:hAnsi="Times New Roman" w:cs="Times New Roman"/>
          <w:sz w:val="28"/>
          <w:szCs w:val="28"/>
        </w:rPr>
        <w:t>оттиск печати городского поселения Смышляевка с изображением Государственного герба Российской Федерации (далее - оттиск печати).</w:t>
      </w:r>
    </w:p>
    <w:p w14:paraId="4A531D51" w14:textId="155A3B28" w:rsidR="0071127D" w:rsidRPr="00887015" w:rsidRDefault="0071127D" w:rsidP="00895C5A">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 xml:space="preserve">Основные правила </w:t>
      </w:r>
      <w:r w:rsidR="00895C5A" w:rsidRPr="00887015">
        <w:rPr>
          <w:rFonts w:ascii="Times New Roman" w:hAnsi="Times New Roman" w:cs="Times New Roman"/>
          <w:b/>
          <w:bCs/>
          <w:sz w:val="28"/>
          <w:szCs w:val="28"/>
        </w:rPr>
        <w:t>совершения нотариальных действий</w:t>
      </w:r>
    </w:p>
    <w:p w14:paraId="499E630C" w14:textId="518BFD3E"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14:paraId="2DEAB1C8" w14:textId="4C99C778"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совершении нотариального действия должностное лицо городского поселения Смышляевка устанавливает личность обратившегося за совершением </w:t>
      </w:r>
      <w:r w:rsidRPr="00887015">
        <w:rPr>
          <w:rFonts w:ascii="Times New Roman" w:hAnsi="Times New Roman" w:cs="Times New Roman"/>
          <w:sz w:val="28"/>
          <w:szCs w:val="28"/>
        </w:rPr>
        <w:lastRenderedPageBreak/>
        <w:t>нотариального действия гражданина или представителя юридического лица и проверяет его место жительства.</w:t>
      </w:r>
    </w:p>
    <w:p w14:paraId="1FB31AA1" w14:textId="53701438"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Должностное лицо городского поселения Смышляевка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14:paraId="1FEE740A" w14:textId="741655F6" w:rsidR="00D04BD3" w:rsidRPr="00887015" w:rsidRDefault="00D04BD3" w:rsidP="00D04BD3">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При удостоверении доверенностей должностным лицом городского поселения Смышляевка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14:paraId="6AE170AA" w14:textId="19393606" w:rsidR="00844F18" w:rsidRPr="00887015" w:rsidRDefault="00844F18" w:rsidP="00844F18">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Оплата нотариальных действий, совершаемых должностными лицами городского поселения Смышляевка, производится в соответствии со </w:t>
      </w:r>
      <w:hyperlink r:id="rId7" w:history="1">
        <w:r w:rsidRPr="00887015">
          <w:rPr>
            <w:rFonts w:ascii="Times New Roman" w:hAnsi="Times New Roman" w:cs="Times New Roman"/>
            <w:color w:val="0000FF"/>
            <w:sz w:val="28"/>
            <w:szCs w:val="28"/>
          </w:rPr>
          <w:t>статьей 22</w:t>
        </w:r>
      </w:hyperlink>
      <w:r w:rsidRPr="00887015">
        <w:rPr>
          <w:rFonts w:ascii="Times New Roman" w:hAnsi="Times New Roman" w:cs="Times New Roman"/>
          <w:sz w:val="28"/>
          <w:szCs w:val="28"/>
        </w:rPr>
        <w:t xml:space="preserve"> Основ</w:t>
      </w:r>
      <w:r w:rsidR="001F46EE" w:rsidRPr="00887015">
        <w:rPr>
          <w:rFonts w:ascii="Times New Roman" w:hAnsi="Times New Roman" w:cs="Times New Roman"/>
          <w:sz w:val="28"/>
          <w:szCs w:val="28"/>
        </w:rPr>
        <w:t>:</w:t>
      </w:r>
    </w:p>
    <w:p w14:paraId="4D74DBB6" w14:textId="171DAD29" w:rsidR="001F46EE" w:rsidRPr="00887015" w:rsidRDefault="001F46EE" w:rsidP="001F46EE">
      <w:pPr>
        <w:pStyle w:val="ConsPlusNormal"/>
        <w:spacing w:before="220"/>
        <w:ind w:left="426"/>
        <w:jc w:val="both"/>
        <w:rPr>
          <w:rFonts w:ascii="Times New Roman" w:hAnsi="Times New Roman" w:cs="Times New Roman"/>
          <w:sz w:val="28"/>
          <w:szCs w:val="28"/>
        </w:rPr>
      </w:pPr>
      <w:r w:rsidRPr="00887015">
        <w:rPr>
          <w:rFonts w:ascii="Times New Roman" w:hAnsi="Times New Roman" w:cs="Times New Roman"/>
          <w:sz w:val="28"/>
          <w:szCs w:val="28"/>
        </w:rPr>
        <w:t>- з</w:t>
      </w:r>
      <w:r w:rsidR="00844F18" w:rsidRPr="00887015">
        <w:rPr>
          <w:rFonts w:ascii="Times New Roman" w:hAnsi="Times New Roman" w:cs="Times New Roman"/>
          <w:sz w:val="28"/>
          <w:szCs w:val="28"/>
        </w:rPr>
        <w:t xml:space="preserve">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городского поселения Смышляевка  взимает государственную пошлину по ставкам, установленным </w:t>
      </w:r>
      <w:hyperlink r:id="rId8" w:history="1">
        <w:r w:rsidR="00844F18" w:rsidRPr="00887015">
          <w:rPr>
            <w:rFonts w:ascii="Times New Roman" w:hAnsi="Times New Roman" w:cs="Times New Roman"/>
            <w:color w:val="0000FF"/>
            <w:sz w:val="28"/>
            <w:szCs w:val="28"/>
          </w:rPr>
          <w:t>статьей 333.24</w:t>
        </w:r>
      </w:hyperlink>
      <w:r w:rsidR="00844F18" w:rsidRPr="00887015">
        <w:rPr>
          <w:rFonts w:ascii="Times New Roman" w:hAnsi="Times New Roman" w:cs="Times New Roman"/>
          <w:sz w:val="28"/>
          <w:szCs w:val="28"/>
        </w:rPr>
        <w:t xml:space="preserve"> Налогового кодекса Российской Федерации, с учетом особенностей уплаты государственной пошлины, предусмотренных </w:t>
      </w:r>
      <w:hyperlink r:id="rId9" w:history="1">
        <w:r w:rsidR="00844F18" w:rsidRPr="00887015">
          <w:rPr>
            <w:rFonts w:ascii="Times New Roman" w:hAnsi="Times New Roman" w:cs="Times New Roman"/>
            <w:color w:val="0000FF"/>
            <w:sz w:val="28"/>
            <w:szCs w:val="28"/>
          </w:rPr>
          <w:t>статьей 333.25</w:t>
        </w:r>
      </w:hyperlink>
      <w:r w:rsidR="00844F18" w:rsidRPr="00887015">
        <w:rPr>
          <w:rFonts w:ascii="Times New Roman" w:hAnsi="Times New Roman" w:cs="Times New Roman"/>
          <w:sz w:val="28"/>
          <w:szCs w:val="28"/>
        </w:rPr>
        <w:t xml:space="preserve"> Налогового кодекса Российской Федерации</w:t>
      </w:r>
      <w:r w:rsidRPr="00887015">
        <w:rPr>
          <w:rFonts w:ascii="Times New Roman" w:hAnsi="Times New Roman" w:cs="Times New Roman"/>
          <w:sz w:val="28"/>
          <w:szCs w:val="28"/>
        </w:rPr>
        <w:t>;</w:t>
      </w:r>
    </w:p>
    <w:p w14:paraId="5C29C7CB" w14:textId="39E24EDE" w:rsidR="00844F18" w:rsidRPr="00887015" w:rsidRDefault="001F46EE" w:rsidP="001F46E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844F18" w:rsidRPr="00887015">
        <w:rPr>
          <w:rFonts w:ascii="Times New Roman" w:hAnsi="Times New Roman" w:cs="Times New Roman"/>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10" w:history="1">
        <w:r w:rsidR="00844F18" w:rsidRPr="00887015">
          <w:rPr>
            <w:rFonts w:ascii="Times New Roman" w:hAnsi="Times New Roman" w:cs="Times New Roman"/>
            <w:color w:val="0000FF"/>
            <w:sz w:val="28"/>
            <w:szCs w:val="28"/>
          </w:rPr>
          <w:t>статьи 22.1</w:t>
        </w:r>
      </w:hyperlink>
      <w:r w:rsidR="00844F18" w:rsidRPr="00887015">
        <w:rPr>
          <w:rFonts w:ascii="Times New Roman" w:hAnsi="Times New Roman" w:cs="Times New Roman"/>
          <w:sz w:val="28"/>
          <w:szCs w:val="28"/>
        </w:rPr>
        <w:t xml:space="preserve"> Основ</w:t>
      </w:r>
      <w:r w:rsidRPr="00887015">
        <w:rPr>
          <w:rFonts w:ascii="Times New Roman" w:hAnsi="Times New Roman" w:cs="Times New Roman"/>
          <w:sz w:val="28"/>
          <w:szCs w:val="28"/>
        </w:rPr>
        <w:t>.</w:t>
      </w:r>
    </w:p>
    <w:p w14:paraId="7F7D8EBB" w14:textId="3D508037" w:rsidR="00844F18" w:rsidRPr="00887015" w:rsidRDefault="00844F18" w:rsidP="001F46E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1" w:history="1">
        <w:r w:rsidRPr="00887015">
          <w:rPr>
            <w:rFonts w:ascii="Times New Roman" w:hAnsi="Times New Roman" w:cs="Times New Roman"/>
            <w:color w:val="0000FF"/>
            <w:sz w:val="28"/>
            <w:szCs w:val="28"/>
          </w:rPr>
          <w:t>подпунктами 11</w:t>
        </w:r>
      </w:hyperlink>
      <w:r w:rsidRPr="00887015">
        <w:rPr>
          <w:rFonts w:ascii="Times New Roman" w:hAnsi="Times New Roman" w:cs="Times New Roman"/>
          <w:sz w:val="28"/>
          <w:szCs w:val="28"/>
        </w:rPr>
        <w:t xml:space="preserve">, </w:t>
      </w:r>
      <w:hyperlink r:id="rId12" w:history="1">
        <w:r w:rsidRPr="00887015">
          <w:rPr>
            <w:rFonts w:ascii="Times New Roman" w:hAnsi="Times New Roman" w:cs="Times New Roman"/>
            <w:color w:val="0000FF"/>
            <w:sz w:val="28"/>
            <w:szCs w:val="28"/>
          </w:rPr>
          <w:t>12 пункта 1 статьи 333.35</w:t>
        </w:r>
      </w:hyperlink>
      <w:r w:rsidRPr="00887015">
        <w:rPr>
          <w:rFonts w:ascii="Times New Roman" w:hAnsi="Times New Roman" w:cs="Times New Roman"/>
          <w:sz w:val="28"/>
          <w:szCs w:val="28"/>
        </w:rPr>
        <w:t xml:space="preserve">, </w:t>
      </w:r>
      <w:hyperlink r:id="rId13" w:history="1">
        <w:r w:rsidRPr="00887015">
          <w:rPr>
            <w:rFonts w:ascii="Times New Roman" w:hAnsi="Times New Roman" w:cs="Times New Roman"/>
            <w:color w:val="0000FF"/>
            <w:sz w:val="28"/>
            <w:szCs w:val="28"/>
          </w:rPr>
          <w:t>статьей 333.38</w:t>
        </w:r>
      </w:hyperlink>
      <w:r w:rsidRPr="00887015">
        <w:rPr>
          <w:rFonts w:ascii="Times New Roman" w:hAnsi="Times New Roman" w:cs="Times New Roman"/>
          <w:sz w:val="28"/>
          <w:szCs w:val="28"/>
        </w:rPr>
        <w:t xml:space="preserve"> Налогового кодекса Российской Федераци</w:t>
      </w:r>
      <w:r w:rsidR="001F46EE" w:rsidRPr="00887015">
        <w:rPr>
          <w:rFonts w:ascii="Times New Roman" w:hAnsi="Times New Roman" w:cs="Times New Roman"/>
          <w:sz w:val="28"/>
          <w:szCs w:val="28"/>
        </w:rPr>
        <w:t>и.</w:t>
      </w:r>
    </w:p>
    <w:p w14:paraId="2650FF73" w14:textId="00E8ECE0"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887015">
        <w:rPr>
          <w:rFonts w:ascii="Times New Roman" w:hAnsi="Times New Roman" w:cs="Times New Roman"/>
          <w:sz w:val="28"/>
          <w:szCs w:val="28"/>
        </w:rPr>
        <w:t>ам</w:t>
      </w:r>
      <w:proofErr w:type="spellEnd"/>
      <w:r w:rsidRPr="00887015">
        <w:rPr>
          <w:rFonts w:ascii="Times New Roman" w:hAnsi="Times New Roman" w:cs="Times New Roman"/>
          <w:sz w:val="28"/>
          <w:szCs w:val="28"/>
        </w:rPr>
        <w:t>), обратившемуся(</w:t>
      </w:r>
      <w:proofErr w:type="spellStart"/>
      <w:r w:rsidRPr="00887015">
        <w:rPr>
          <w:rFonts w:ascii="Times New Roman" w:hAnsi="Times New Roman" w:cs="Times New Roman"/>
          <w:sz w:val="28"/>
          <w:szCs w:val="28"/>
        </w:rPr>
        <w:t>имся</w:t>
      </w:r>
      <w:proofErr w:type="spellEnd"/>
      <w:r w:rsidRPr="00887015">
        <w:rPr>
          <w:rFonts w:ascii="Times New Roman" w:hAnsi="Times New Roman" w:cs="Times New Roman"/>
          <w:sz w:val="28"/>
          <w:szCs w:val="28"/>
        </w:rPr>
        <w:t>) за совершением нотариального действия.</w:t>
      </w:r>
    </w:p>
    <w:p w14:paraId="0C64B792" w14:textId="0EE818A8"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bookmarkStart w:id="3" w:name="P154"/>
      <w:bookmarkEnd w:id="3"/>
      <w:r w:rsidRPr="00887015">
        <w:rPr>
          <w:rFonts w:ascii="Times New Roman" w:hAnsi="Times New Roman" w:cs="Times New Roman"/>
          <w:sz w:val="28"/>
          <w:szCs w:val="28"/>
        </w:rP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городского поселения Смышляевка, совершающего нотариальное действие.</w:t>
      </w:r>
    </w:p>
    <w:p w14:paraId="0EE318E2" w14:textId="79D14888"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w:t>
      </w:r>
      <w:r w:rsidRPr="00887015">
        <w:rPr>
          <w:rFonts w:ascii="Times New Roman" w:hAnsi="Times New Roman" w:cs="Times New Roman"/>
          <w:sz w:val="28"/>
          <w:szCs w:val="28"/>
        </w:rPr>
        <w:lastRenderedPageBreak/>
        <w:t>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городского поселения Смышляевка,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14:paraId="393E5C76" w14:textId="25E739BF"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14:paraId="530AD3D5" w14:textId="77777777" w:rsidR="00D531B3" w:rsidRPr="00887015" w:rsidRDefault="00D531B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качестве рукоприкладчика, сурдопереводчика и переводчика не могут быть привлечены:</w:t>
      </w:r>
    </w:p>
    <w:p w14:paraId="616D84FB" w14:textId="6D4172C0"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должностное лицо местного самоуправления, совершающее нотариальное действие;</w:t>
      </w:r>
    </w:p>
    <w:p w14:paraId="4193773C" w14:textId="0CAB4492"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лицо, на имя которого выдана доверенность, супруг (супруга) такого лица, его дети и родители;</w:t>
      </w:r>
    </w:p>
    <w:p w14:paraId="515221C5" w14:textId="448812DE"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гражданин, не обладающий дееспособностью в полном объеме;</w:t>
      </w:r>
    </w:p>
    <w:p w14:paraId="56E66EC3" w14:textId="4E0855BA"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неграмотный гражданин;</w:t>
      </w:r>
    </w:p>
    <w:p w14:paraId="31F9B112" w14:textId="38E1E0D0" w:rsidR="00D531B3" w:rsidRPr="00887015" w:rsidRDefault="00D531B3" w:rsidP="00540861">
      <w:pPr>
        <w:pStyle w:val="ConsPlusNormal"/>
        <w:numPr>
          <w:ilvl w:val="0"/>
          <w:numId w:val="3"/>
        </w:numPr>
        <w:spacing w:before="220"/>
        <w:jc w:val="both"/>
        <w:rPr>
          <w:rFonts w:ascii="Times New Roman" w:hAnsi="Times New Roman" w:cs="Times New Roman"/>
          <w:sz w:val="28"/>
          <w:szCs w:val="28"/>
        </w:rPr>
      </w:pPr>
      <w:r w:rsidRPr="00887015">
        <w:rPr>
          <w:rFonts w:ascii="Times New Roman" w:hAnsi="Times New Roman" w:cs="Times New Roman"/>
          <w:sz w:val="28"/>
          <w:szCs w:val="28"/>
        </w:rPr>
        <w:t>гражданин, не владеющий в достаточной степени языком, на котором совершается нотариальное действие.</w:t>
      </w:r>
    </w:p>
    <w:p w14:paraId="7B842F7F" w14:textId="6C097487"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По просьбе лица, обратившегося за совершением нотариального действия, должностное лицо </w:t>
      </w:r>
      <w:r w:rsidR="00D531B3"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может совершить нотариальное действие путем изготовления нотариального документа в электронной форме.</w:t>
      </w:r>
    </w:p>
    <w:p w14:paraId="191F14E6" w14:textId="70478B30" w:rsidR="00D04BD3" w:rsidRPr="00887015" w:rsidRDefault="00D04BD3" w:rsidP="00D531B3">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w:t>
      </w:r>
      <w:r w:rsidR="00D531B3"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простой электронной подписью, требования к которой устанавливаются Федеральным </w:t>
      </w:r>
      <w:hyperlink r:id="rId14" w:history="1">
        <w:r w:rsidRPr="00887015">
          <w:rPr>
            <w:rFonts w:ascii="Times New Roman" w:hAnsi="Times New Roman" w:cs="Times New Roman"/>
            <w:sz w:val="28"/>
            <w:szCs w:val="28"/>
          </w:rPr>
          <w:t>законом</w:t>
        </w:r>
      </w:hyperlink>
      <w:r w:rsidRPr="00887015">
        <w:rPr>
          <w:rFonts w:ascii="Times New Roman" w:hAnsi="Times New Roman" w:cs="Times New Roman"/>
          <w:sz w:val="28"/>
          <w:szCs w:val="28"/>
        </w:rPr>
        <w:t xml:space="preserve"> от 06.04.2011 N 63-ФЗ "Об электронной подписи"</w:t>
      </w:r>
      <w:r w:rsidR="00D531B3" w:rsidRPr="00887015">
        <w:rPr>
          <w:rFonts w:ascii="Times New Roman" w:hAnsi="Times New Roman" w:cs="Times New Roman"/>
          <w:sz w:val="28"/>
          <w:szCs w:val="28"/>
        </w:rPr>
        <w:t>.</w:t>
      </w:r>
    </w:p>
    <w:p w14:paraId="2E5D9832" w14:textId="1BE2B453" w:rsidR="00D04BD3" w:rsidRPr="00887015" w:rsidRDefault="00D04BD3" w:rsidP="00D531B3">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14:paraId="5DB4195D" w14:textId="797A1F69"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Документы, исполненные на бумажных носителях, не должны иметь подчисток или приписок, зачеркнутых слов либо иных неоговоренных исправлений и не могут </w:t>
      </w:r>
      <w:r w:rsidRPr="00887015">
        <w:rPr>
          <w:rFonts w:ascii="Times New Roman" w:hAnsi="Times New Roman" w:cs="Times New Roman"/>
          <w:sz w:val="28"/>
          <w:szCs w:val="28"/>
        </w:rPr>
        <w:lastRenderedPageBreak/>
        <w:t>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14:paraId="613DED4F" w14:textId="7E1D62CD"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D531B3"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принимают для совершения нотариальных действий электронные документы, которые могут быть воспроизведены программно-техническими средствами, имеющимися в распоряжении должностного лица местного самоуправления.</w:t>
      </w:r>
    </w:p>
    <w:p w14:paraId="1FC5D874" w14:textId="4C7A6553"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bookmarkStart w:id="4" w:name="P173"/>
      <w:bookmarkEnd w:id="4"/>
      <w:r w:rsidRPr="00887015">
        <w:rPr>
          <w:rFonts w:ascii="Times New Roman" w:hAnsi="Times New Roman" w:cs="Times New Roman"/>
          <w:sz w:val="28"/>
          <w:szCs w:val="28"/>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14:paraId="040D8B13" w14:textId="5001EB22"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14:paraId="169CFC78" w14:textId="35DC7AF2"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14:paraId="1F8E53A6" w14:textId="26439C47"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14:paraId="02AB95FC" w14:textId="5D516C3F"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14:paraId="0BA59FAB" w14:textId="69E8CF1D"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w:t>
      </w:r>
      <w:r w:rsidRPr="00887015">
        <w:rPr>
          <w:rFonts w:ascii="Times New Roman" w:hAnsi="Times New Roman" w:cs="Times New Roman"/>
          <w:sz w:val="28"/>
          <w:szCs w:val="28"/>
        </w:rPr>
        <w:lastRenderedPageBreak/>
        <w:t xml:space="preserve">десять листов") заверяется подписью должностного лица </w:t>
      </w:r>
      <w:r w:rsidR="00540861"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 оттиском печати</w:t>
      </w:r>
      <w:r w:rsidR="00540861" w:rsidRPr="00887015">
        <w:rPr>
          <w:rFonts w:ascii="Times New Roman" w:hAnsi="Times New Roman" w:cs="Times New Roman"/>
          <w:sz w:val="28"/>
          <w:szCs w:val="28"/>
        </w:rPr>
        <w:t>.</w:t>
      </w:r>
    </w:p>
    <w:p w14:paraId="6BEB22A9" w14:textId="1FD88A10"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bookmarkStart w:id="5" w:name="P183"/>
      <w:bookmarkEnd w:id="5"/>
      <w:r w:rsidRPr="00887015">
        <w:rPr>
          <w:rFonts w:ascii="Times New Roman" w:hAnsi="Times New Roman" w:cs="Times New Roman"/>
          <w:sz w:val="28"/>
          <w:szCs w:val="28"/>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w:t>
      </w:r>
      <w:r w:rsidR="00540861" w:rsidRPr="00887015">
        <w:rPr>
          <w:rFonts w:ascii="Times New Roman" w:hAnsi="Times New Roman" w:cs="Times New Roman"/>
          <w:sz w:val="28"/>
          <w:szCs w:val="28"/>
        </w:rPr>
        <w:t xml:space="preserve"> </w:t>
      </w:r>
      <w:r w:rsidRPr="00887015">
        <w:rPr>
          <w:rFonts w:ascii="Times New Roman" w:hAnsi="Times New Roman" w:cs="Times New Roman"/>
          <w:sz w:val="28"/>
          <w:szCs w:val="28"/>
        </w:rPr>
        <w:t xml:space="preserve">Это исправление должно быть подписано доверителем в присутствии должностного лица </w:t>
      </w:r>
      <w:r w:rsidR="00540861"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w:t>
      </w:r>
      <w:r w:rsidR="00540861"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 оттиском печати.</w:t>
      </w:r>
    </w:p>
    <w:p w14:paraId="369D9F6D" w14:textId="4C9260D4" w:rsidR="00D04BD3" w:rsidRPr="00887015" w:rsidRDefault="00D04BD3" w:rsidP="00540861">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14:paraId="57F9F4D5" w14:textId="09EAB314"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случае,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14:paraId="2B328039" w14:textId="7703CDB7"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совершении нотариальных действий выдаются свидетельства и на документах совершаются удостоверительные надписи в соответствии с </w:t>
      </w:r>
      <w:hyperlink r:id="rId15" w:history="1">
        <w:r w:rsidRPr="00887015">
          <w:rPr>
            <w:rFonts w:ascii="Times New Roman" w:hAnsi="Times New Roman" w:cs="Times New Roman"/>
            <w:sz w:val="28"/>
            <w:szCs w:val="28"/>
          </w:rPr>
          <w:t>формами</w:t>
        </w:r>
      </w:hyperlink>
      <w:r w:rsidRPr="00887015">
        <w:rPr>
          <w:rFonts w:ascii="Times New Roman" w:hAnsi="Times New Roman" w:cs="Times New Roman"/>
          <w:sz w:val="28"/>
          <w:szCs w:val="28"/>
        </w:rPr>
        <w:t xml:space="preserve">,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(далее - приказ Минюста России N 313), с подписью должностного лица </w:t>
      </w:r>
      <w:r w:rsidR="00737E6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w:t>
      </w:r>
      <w:r w:rsidR="00737E6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14:paraId="4B6DD350" w14:textId="6CC25F26"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P183" w:history="1">
        <w:r w:rsidRPr="00887015">
          <w:rPr>
            <w:rFonts w:ascii="Times New Roman" w:hAnsi="Times New Roman" w:cs="Times New Roman"/>
            <w:color w:val="0000FF"/>
            <w:sz w:val="28"/>
            <w:szCs w:val="28"/>
          </w:rPr>
          <w:t>пункту 2</w:t>
        </w:r>
        <w:r w:rsidR="00737E6D" w:rsidRPr="00887015">
          <w:rPr>
            <w:rFonts w:ascii="Times New Roman" w:hAnsi="Times New Roman" w:cs="Times New Roman"/>
            <w:color w:val="0000FF"/>
            <w:sz w:val="28"/>
            <w:szCs w:val="28"/>
          </w:rPr>
          <w:t>.19</w:t>
        </w:r>
      </w:hyperlink>
      <w:r w:rsidRPr="00887015">
        <w:rPr>
          <w:rFonts w:ascii="Times New Roman" w:hAnsi="Times New Roman" w:cs="Times New Roman"/>
          <w:sz w:val="28"/>
          <w:szCs w:val="28"/>
        </w:rPr>
        <w:t xml:space="preserve"> </w:t>
      </w:r>
      <w:r w:rsidR="00737E6D" w:rsidRPr="00887015">
        <w:rPr>
          <w:rFonts w:ascii="Times New Roman" w:hAnsi="Times New Roman" w:cs="Times New Roman"/>
          <w:sz w:val="28"/>
          <w:szCs w:val="28"/>
        </w:rPr>
        <w:t>Положения</w:t>
      </w:r>
      <w:r w:rsidRPr="00887015">
        <w:rPr>
          <w:rFonts w:ascii="Times New Roman" w:hAnsi="Times New Roman" w:cs="Times New Roman"/>
          <w:sz w:val="28"/>
          <w:szCs w:val="28"/>
        </w:rPr>
        <w:t>.</w:t>
      </w:r>
    </w:p>
    <w:p w14:paraId="4F507E47" w14:textId="120521A6" w:rsidR="00D04BD3" w:rsidRPr="00887015" w:rsidRDefault="00D04BD3" w:rsidP="00737E6D">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Для совершения удостоверительных надписей могут применяться штампы с текстом </w:t>
      </w:r>
      <w:r w:rsidRPr="00887015">
        <w:rPr>
          <w:rFonts w:ascii="Times New Roman" w:hAnsi="Times New Roman" w:cs="Times New Roman"/>
          <w:sz w:val="28"/>
          <w:szCs w:val="28"/>
        </w:rPr>
        <w:lastRenderedPageBreak/>
        <w:t>соответствующей надписи.</w:t>
      </w:r>
    </w:p>
    <w:p w14:paraId="5E0937F1" w14:textId="38428F64" w:rsidR="00D04BD3" w:rsidRPr="00887015" w:rsidRDefault="00D04BD3" w:rsidP="00737E6D">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Удостоверительная надпись на документе располагается сразу после подписи лица (лиц) на этой же странице документа. В случае,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w:t>
      </w:r>
      <w:r w:rsidR="00737E6D"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 оттиском печати</w:t>
      </w:r>
      <w:r w:rsidR="00737E6D" w:rsidRPr="00887015">
        <w:rPr>
          <w:rFonts w:ascii="Times New Roman" w:hAnsi="Times New Roman" w:cs="Times New Roman"/>
          <w:sz w:val="28"/>
          <w:szCs w:val="28"/>
        </w:rPr>
        <w:t>.</w:t>
      </w:r>
    </w:p>
    <w:p w14:paraId="22B403B3" w14:textId="1055C0D9" w:rsidR="00D04BD3" w:rsidRPr="00887015" w:rsidRDefault="00D04BD3" w:rsidP="00737E6D">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Прикрепление листов бумаги для изложения удостоверительной надписи о свидетельствовании верности копий документов не допускается.</w:t>
      </w:r>
    </w:p>
    <w:p w14:paraId="615EEB7B" w14:textId="0C1BE092" w:rsidR="00CA0DDE" w:rsidRPr="00887015" w:rsidRDefault="00CA0DDE"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Должностные лица городского поселения Смышляевка не вправе совершать нотариальные дейс</w:t>
      </w:r>
      <w:r w:rsidR="00844F18" w:rsidRPr="00887015">
        <w:rPr>
          <w:rFonts w:ascii="Times New Roman" w:hAnsi="Times New Roman" w:cs="Times New Roman"/>
          <w:sz w:val="28"/>
          <w:szCs w:val="28"/>
        </w:rPr>
        <w:t>т</w:t>
      </w:r>
      <w:r w:rsidRPr="00887015">
        <w:rPr>
          <w:rFonts w:ascii="Times New Roman" w:hAnsi="Times New Roman" w:cs="Times New Roman"/>
          <w:sz w:val="28"/>
          <w:szCs w:val="28"/>
        </w:rPr>
        <w:t>вия на свое имя и от своего име</w:t>
      </w:r>
      <w:r w:rsidR="00844F18" w:rsidRPr="00887015">
        <w:rPr>
          <w:rFonts w:ascii="Times New Roman" w:hAnsi="Times New Roman" w:cs="Times New Roman"/>
          <w:sz w:val="28"/>
          <w:szCs w:val="28"/>
        </w:rPr>
        <w:t>н</w:t>
      </w:r>
      <w:r w:rsidRPr="00887015">
        <w:rPr>
          <w:rFonts w:ascii="Times New Roman" w:hAnsi="Times New Roman" w:cs="Times New Roman"/>
          <w:sz w:val="28"/>
          <w:szCs w:val="28"/>
        </w:rPr>
        <w:t>и, на имя и от имени своих супругов, их и своих близких родс</w:t>
      </w:r>
      <w:r w:rsidR="00844F18" w:rsidRPr="00887015">
        <w:rPr>
          <w:rFonts w:ascii="Times New Roman" w:hAnsi="Times New Roman" w:cs="Times New Roman"/>
          <w:sz w:val="28"/>
          <w:szCs w:val="28"/>
        </w:rPr>
        <w:t>т</w:t>
      </w:r>
      <w:r w:rsidRPr="00887015">
        <w:rPr>
          <w:rFonts w:ascii="Times New Roman" w:hAnsi="Times New Roman" w:cs="Times New Roman"/>
          <w:sz w:val="28"/>
          <w:szCs w:val="28"/>
        </w:rPr>
        <w:t>венников</w:t>
      </w:r>
      <w:r w:rsidR="00844F18" w:rsidRPr="00887015">
        <w:rPr>
          <w:rFonts w:ascii="Times New Roman" w:hAnsi="Times New Roman" w:cs="Times New Roman"/>
          <w:sz w:val="28"/>
          <w:szCs w:val="28"/>
        </w:rPr>
        <w:t xml:space="preserve"> (родителей, детей, внуков).</w:t>
      </w:r>
    </w:p>
    <w:p w14:paraId="6EFEBA20" w14:textId="18B13585"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соответствии с </w:t>
      </w:r>
      <w:hyperlink r:id="rId16" w:history="1">
        <w:r w:rsidRPr="00887015">
          <w:rPr>
            <w:rFonts w:ascii="Times New Roman" w:hAnsi="Times New Roman" w:cs="Times New Roman"/>
            <w:color w:val="0000FF"/>
            <w:sz w:val="28"/>
            <w:szCs w:val="28"/>
          </w:rPr>
          <w:t>частями первой</w:t>
        </w:r>
      </w:hyperlink>
      <w:r w:rsidRPr="00887015">
        <w:rPr>
          <w:rFonts w:ascii="Times New Roman" w:hAnsi="Times New Roman" w:cs="Times New Roman"/>
          <w:sz w:val="28"/>
          <w:szCs w:val="28"/>
        </w:rPr>
        <w:t xml:space="preserve"> и </w:t>
      </w:r>
      <w:hyperlink r:id="rId17" w:history="1">
        <w:r w:rsidRPr="00887015">
          <w:rPr>
            <w:rFonts w:ascii="Times New Roman" w:hAnsi="Times New Roman" w:cs="Times New Roman"/>
            <w:color w:val="0000FF"/>
            <w:sz w:val="28"/>
            <w:szCs w:val="28"/>
          </w:rPr>
          <w:t>второй статьи 41</w:t>
        </w:r>
      </w:hyperlink>
      <w:r w:rsidRPr="00887015">
        <w:rPr>
          <w:rFonts w:ascii="Times New Roman" w:hAnsi="Times New Roman" w:cs="Times New Roman"/>
          <w:sz w:val="28"/>
          <w:szCs w:val="28"/>
        </w:rPr>
        <w:t xml:space="preserve"> Основ совершение нотариального действия может быть отложено в случаях:</w:t>
      </w:r>
    </w:p>
    <w:p w14:paraId="1C332AF9" w14:textId="299604D7"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D04BD3" w:rsidRPr="00887015">
        <w:rPr>
          <w:rFonts w:ascii="Times New Roman" w:hAnsi="Times New Roman" w:cs="Times New Roman"/>
          <w:sz w:val="28"/>
          <w:szCs w:val="28"/>
        </w:rPr>
        <w:t>необходимости истребования дополнительных сведений от физических и юридических лиц;</w:t>
      </w:r>
    </w:p>
    <w:p w14:paraId="720457B0" w14:textId="1A330AB1"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14:paraId="2BA4F4D9" w14:textId="3BF57596"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направления документов на экспертизу.</w:t>
      </w:r>
    </w:p>
    <w:p w14:paraId="7251F0AF" w14:textId="5F1363F0"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4C8B7132" w14:textId="05C7A78A"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14:paraId="1C825C50" w14:textId="37243252"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501C3809" w14:textId="755986AF"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Должностные лица</w:t>
      </w:r>
      <w:r w:rsidR="00CA0DDE" w:rsidRPr="00887015">
        <w:rPr>
          <w:rFonts w:ascii="Times New Roman" w:hAnsi="Times New Roman" w:cs="Times New Roman"/>
          <w:sz w:val="28"/>
          <w:szCs w:val="28"/>
        </w:rPr>
        <w:t xml:space="preserve"> городского поселения Смышляевка</w:t>
      </w:r>
      <w:r w:rsidRPr="00887015">
        <w:rPr>
          <w:rFonts w:ascii="Times New Roman" w:hAnsi="Times New Roman" w:cs="Times New Roman"/>
          <w:sz w:val="28"/>
          <w:szCs w:val="28"/>
        </w:rPr>
        <w:t xml:space="preserve"> отказывают в совершении нотариального действия, если:</w:t>
      </w:r>
    </w:p>
    <w:p w14:paraId="659E9C57" w14:textId="702E5592"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D04BD3" w:rsidRPr="00887015">
        <w:rPr>
          <w:rFonts w:ascii="Times New Roman" w:hAnsi="Times New Roman" w:cs="Times New Roman"/>
          <w:sz w:val="28"/>
          <w:szCs w:val="28"/>
        </w:rPr>
        <w:t>совершение такого действия противоречит законодательству Российской Федерации;</w:t>
      </w:r>
    </w:p>
    <w:p w14:paraId="10E0A51A" w14:textId="57202217"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 - </w:t>
      </w:r>
      <w:r w:rsidR="00D04BD3" w:rsidRPr="00887015">
        <w:rPr>
          <w:rFonts w:ascii="Times New Roman" w:hAnsi="Times New Roman" w:cs="Times New Roman"/>
          <w:sz w:val="28"/>
          <w:szCs w:val="28"/>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14:paraId="152A94B7" w14:textId="5C70DF1C"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14:paraId="1D97E1C9" w14:textId="0FC9771E"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доверенность не соответствует требованиям законодательства Российской Федерации;</w:t>
      </w:r>
    </w:p>
    <w:p w14:paraId="66BDA36D" w14:textId="14BAE105"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14:paraId="14336A69" w14:textId="57A79C8C"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13860182" w14:textId="542D7F6C"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16F49705" w14:textId="54DB5D44"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В постановлении об отказе в совершении нотариального действия должны быть указаны:</w:t>
      </w:r>
    </w:p>
    <w:p w14:paraId="40525689" w14:textId="10980708"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D04BD3" w:rsidRPr="00887015">
        <w:rPr>
          <w:rFonts w:ascii="Times New Roman" w:hAnsi="Times New Roman" w:cs="Times New Roman"/>
          <w:sz w:val="28"/>
          <w:szCs w:val="28"/>
        </w:rPr>
        <w:t>дата вынесения постановления об отказе в совершении нотариального действия;</w:t>
      </w:r>
    </w:p>
    <w:p w14:paraId="31CE96B1" w14:textId="6F6B1C7E"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14:paraId="5D77E4BB" w14:textId="6AE6016B"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14:paraId="5B8ED15E" w14:textId="0F1D41E4"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нотариальное действие, о совершении которого просил обратившийся;</w:t>
      </w:r>
    </w:p>
    <w:p w14:paraId="1102F185" w14:textId="1CA4D4E5"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основание отказа со ссылкой на законодательство Российской Федерации;</w:t>
      </w:r>
    </w:p>
    <w:p w14:paraId="38F84426" w14:textId="3B5B7614" w:rsidR="00D04BD3" w:rsidRPr="00887015" w:rsidRDefault="00CA0DDE"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D04BD3" w:rsidRPr="00887015">
        <w:rPr>
          <w:rFonts w:ascii="Times New Roman" w:hAnsi="Times New Roman" w:cs="Times New Roman"/>
          <w:sz w:val="28"/>
          <w:szCs w:val="28"/>
        </w:rPr>
        <w:t>порядок и сроки обжалования отказа.</w:t>
      </w:r>
    </w:p>
    <w:p w14:paraId="275B2E90" w14:textId="13B79D96"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 xml:space="preserve">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w:t>
      </w:r>
      <w:r w:rsidRPr="00887015">
        <w:rPr>
          <w:rFonts w:ascii="Times New Roman" w:hAnsi="Times New Roman" w:cs="Times New Roman"/>
          <w:sz w:val="28"/>
          <w:szCs w:val="28"/>
        </w:rPr>
        <w:lastRenderedPageBreak/>
        <w:t>местного самоуправления и заверяется оттиском печати.</w:t>
      </w:r>
    </w:p>
    <w:p w14:paraId="70160C19" w14:textId="00DC700B" w:rsidR="00D04BD3" w:rsidRPr="00887015" w:rsidRDefault="00D04BD3" w:rsidP="00CA0DDE">
      <w:pPr>
        <w:pStyle w:val="ConsPlusNormal"/>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14:paraId="18DB075B" w14:textId="7989C342" w:rsidR="00D04BD3" w:rsidRPr="00887015" w:rsidRDefault="00D04BD3" w:rsidP="001F46EE">
      <w:pPr>
        <w:pStyle w:val="ConsPlusNormal"/>
        <w:numPr>
          <w:ilvl w:val="1"/>
          <w:numId w:val="1"/>
        </w:numPr>
        <w:spacing w:before="220"/>
        <w:ind w:left="426"/>
        <w:jc w:val="both"/>
        <w:rPr>
          <w:rFonts w:ascii="Times New Roman" w:hAnsi="Times New Roman" w:cs="Times New Roman"/>
          <w:b/>
          <w:bCs/>
          <w:sz w:val="28"/>
          <w:szCs w:val="28"/>
        </w:rPr>
      </w:pPr>
      <w:r w:rsidRPr="00887015">
        <w:rPr>
          <w:rFonts w:ascii="Times New Roman" w:hAnsi="Times New Roman" w:cs="Times New Roman"/>
          <w:sz w:val="28"/>
          <w:szCs w:val="28"/>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14:paraId="7773EFAB" w14:textId="77777777" w:rsidR="00844F18" w:rsidRPr="00887015" w:rsidRDefault="00844F18" w:rsidP="001F46EE">
      <w:pPr>
        <w:pStyle w:val="ConsPlusNormal"/>
        <w:ind w:left="900"/>
        <w:jc w:val="both"/>
        <w:rPr>
          <w:rFonts w:ascii="Times New Roman" w:hAnsi="Times New Roman" w:cs="Times New Roman"/>
          <w:sz w:val="28"/>
          <w:szCs w:val="28"/>
        </w:rPr>
      </w:pPr>
    </w:p>
    <w:p w14:paraId="35BE665D" w14:textId="7BF684B3" w:rsidR="00844F18" w:rsidRPr="00887015" w:rsidRDefault="00844F18" w:rsidP="001F46EE">
      <w:pPr>
        <w:pStyle w:val="ConsPlusTitle"/>
        <w:numPr>
          <w:ilvl w:val="0"/>
          <w:numId w:val="1"/>
        </w:numPr>
        <w:jc w:val="center"/>
        <w:outlineLvl w:val="1"/>
        <w:rPr>
          <w:rFonts w:ascii="Times New Roman" w:hAnsi="Times New Roman" w:cs="Times New Roman"/>
          <w:sz w:val="28"/>
          <w:szCs w:val="28"/>
        </w:rPr>
      </w:pPr>
      <w:r w:rsidRPr="00887015">
        <w:rPr>
          <w:rFonts w:ascii="Times New Roman" w:hAnsi="Times New Roman" w:cs="Times New Roman"/>
          <w:sz w:val="28"/>
          <w:szCs w:val="28"/>
        </w:rPr>
        <w:t>Делопроизводство при совершении нотариальных действий</w:t>
      </w:r>
    </w:p>
    <w:p w14:paraId="6469BF58" w14:textId="77777777" w:rsidR="00844F18" w:rsidRPr="00887015" w:rsidRDefault="00844F18" w:rsidP="001F46EE">
      <w:pPr>
        <w:pStyle w:val="ConsPlusNormal"/>
        <w:ind w:left="900"/>
        <w:jc w:val="both"/>
        <w:rPr>
          <w:rFonts w:ascii="Times New Roman" w:hAnsi="Times New Roman" w:cs="Times New Roman"/>
          <w:sz w:val="28"/>
          <w:szCs w:val="28"/>
        </w:rPr>
      </w:pPr>
    </w:p>
    <w:p w14:paraId="47DE90B3" w14:textId="5794B3A1"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Делопроизводство при совершении нотариальных действий ведется должностными лицами </w:t>
      </w:r>
      <w:r w:rsidR="001F46EE"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в соответствии с </w:t>
      </w:r>
      <w:hyperlink r:id="rId18" w:history="1">
        <w:r w:rsidRPr="00887015">
          <w:rPr>
            <w:rFonts w:ascii="Times New Roman" w:hAnsi="Times New Roman" w:cs="Times New Roman"/>
            <w:color w:val="0000FF"/>
            <w:sz w:val="28"/>
            <w:szCs w:val="28"/>
          </w:rPr>
          <w:t>Правилами</w:t>
        </w:r>
      </w:hyperlink>
      <w:r w:rsidRPr="00887015">
        <w:rPr>
          <w:rFonts w:ascii="Times New Roman" w:hAnsi="Times New Roman" w:cs="Times New Roman"/>
          <w:sz w:val="28"/>
          <w:szCs w:val="28"/>
        </w:rPr>
        <w:t xml:space="preserve"> нотариального делопроизводства, утвержденными приказом Минюста России от 16.04.2014 N 78</w:t>
      </w:r>
      <w:r w:rsidR="001F46EE" w:rsidRPr="00887015">
        <w:rPr>
          <w:rFonts w:ascii="Times New Roman" w:hAnsi="Times New Roman" w:cs="Times New Roman"/>
          <w:sz w:val="28"/>
          <w:szCs w:val="28"/>
        </w:rPr>
        <w:t>.</w:t>
      </w:r>
    </w:p>
    <w:p w14:paraId="4061F4ED" w14:textId="5D2F437D"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Делопроизводство при совершении нотариальных действий ведется должностными лицами </w:t>
      </w:r>
      <w:r w:rsidR="001F46EE"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на государственном языке Российской Федерации - русском языке. </w:t>
      </w:r>
    </w:p>
    <w:p w14:paraId="08FDF008" w14:textId="7FD1FBE4"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В случае,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14:paraId="10EE24C5" w14:textId="15C9BDE3" w:rsidR="00844F18" w:rsidRPr="00887015" w:rsidRDefault="00844F18" w:rsidP="001F46EE">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При совершении нотариального действия должностным лицом </w:t>
      </w:r>
      <w:r w:rsidR="001F46EE"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на документы проставляются собственноручная подпись указанного лица и оттиск печати.</w:t>
      </w:r>
    </w:p>
    <w:p w14:paraId="1B056672" w14:textId="4FEF43BF"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используют усиленную квалифицированную электронную подпись, созданную в соответствии с Федеральным </w:t>
      </w:r>
      <w:hyperlink r:id="rId19" w:history="1">
        <w:r w:rsidRPr="00887015">
          <w:rPr>
            <w:rFonts w:ascii="Times New Roman" w:hAnsi="Times New Roman" w:cs="Times New Roman"/>
            <w:color w:val="0000FF"/>
            <w:sz w:val="28"/>
            <w:szCs w:val="28"/>
          </w:rPr>
          <w:t>законом</w:t>
        </w:r>
      </w:hyperlink>
      <w:r w:rsidRPr="00887015">
        <w:rPr>
          <w:rFonts w:ascii="Times New Roman" w:hAnsi="Times New Roman" w:cs="Times New Roman"/>
          <w:sz w:val="28"/>
          <w:szCs w:val="28"/>
        </w:rPr>
        <w:t xml:space="preserve"> N 63-ФЗ.</w:t>
      </w:r>
    </w:p>
    <w:p w14:paraId="3937E4D4" w14:textId="48775E18"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Орган, в котором работает должностное лицо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удостоверившее доверенность, должен направлять сведения об удостоверении или отмене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20" w:history="1">
        <w:r w:rsidRPr="00887015">
          <w:rPr>
            <w:rFonts w:ascii="Times New Roman" w:hAnsi="Times New Roman" w:cs="Times New Roman"/>
            <w:color w:val="0000FF"/>
            <w:sz w:val="28"/>
            <w:szCs w:val="28"/>
          </w:rPr>
          <w:t>Порядком</w:t>
        </w:r>
      </w:hyperlink>
      <w:r w:rsidRPr="00887015">
        <w:rPr>
          <w:rFonts w:ascii="Times New Roman" w:hAnsi="Times New Roman" w:cs="Times New Roman"/>
          <w:sz w:val="28"/>
          <w:szCs w:val="28"/>
        </w:rPr>
        <w:t xml:space="preserve"> направления в нотариальную палату субъекта Российской Федерации сведений об удостоверении или отмене доверенности органом местного самоуправления, должностное лицо которого удостоверило доверенность, утвержденным приказом Минюста России от 07.02.2020 N 14 и Порядком ведения реестров единой информационной системы нотариата, </w:t>
      </w:r>
      <w:r w:rsidRPr="00887015">
        <w:rPr>
          <w:rFonts w:ascii="Times New Roman" w:hAnsi="Times New Roman" w:cs="Times New Roman"/>
          <w:sz w:val="28"/>
          <w:szCs w:val="28"/>
        </w:rPr>
        <w:lastRenderedPageBreak/>
        <w:t>утвержденным приказом Минюста России от 17.06.2014 N 129</w:t>
      </w:r>
      <w:r w:rsidR="00617977" w:rsidRPr="00887015">
        <w:rPr>
          <w:rFonts w:ascii="Times New Roman" w:hAnsi="Times New Roman" w:cs="Times New Roman"/>
          <w:sz w:val="28"/>
          <w:szCs w:val="28"/>
        </w:rPr>
        <w:t>.</w:t>
      </w:r>
    </w:p>
    <w:p w14:paraId="30526272" w14:textId="3F865157"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Все нотариальные действия, совершаемые должностными лицами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регистрируются в реестре регистрации нотариальных действий (далее - реестр), форма которого утверждена приказом Минюста России N 313</w:t>
      </w:r>
      <w:r w:rsidR="00617977" w:rsidRPr="00887015">
        <w:rPr>
          <w:rFonts w:ascii="Times New Roman" w:hAnsi="Times New Roman" w:cs="Times New Roman"/>
          <w:sz w:val="28"/>
          <w:szCs w:val="28"/>
        </w:rPr>
        <w:t>.</w:t>
      </w:r>
    </w:p>
    <w:p w14:paraId="4DBCF579" w14:textId="783B07C7"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Реестры должны быть прошнурованы, листы их пронумерованы. Запись о количестве листов должна быть заверена подписью главы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 оттиском печати.</w:t>
      </w:r>
    </w:p>
    <w:p w14:paraId="6521F2AE" w14:textId="209311EB" w:rsidR="00844F18" w:rsidRPr="00887015" w:rsidRDefault="00844F18" w:rsidP="00617977">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Регистрация нотариального действия в реестре производится должностным лицом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14:paraId="6267E13D" w14:textId="2F34054A" w:rsidR="00844F18" w:rsidRPr="00887015" w:rsidRDefault="00844F18" w:rsidP="00617977">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Запись карандашом и подчистки в реестре не допускаются. Незаполненные строки в реестре должны быть прочеркнуты, подчистки не допускаются.</w:t>
      </w:r>
    </w:p>
    <w:p w14:paraId="4638CDCE" w14:textId="653B36E5" w:rsidR="00844F18" w:rsidRPr="00887015" w:rsidRDefault="00844F18" w:rsidP="00617977">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с проставлением даты и оттиска печати.</w:t>
      </w:r>
    </w:p>
    <w:p w14:paraId="0C3C4037" w14:textId="5080025F"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617977"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w:t>
      </w:r>
      <w:r w:rsidR="00617977" w:rsidRPr="00887015">
        <w:rPr>
          <w:rFonts w:ascii="Times New Roman" w:hAnsi="Times New Roman" w:cs="Times New Roman"/>
          <w:sz w:val="28"/>
          <w:szCs w:val="28"/>
        </w:rPr>
        <w:t xml:space="preserve">городском </w:t>
      </w:r>
      <w:r w:rsidRPr="00887015">
        <w:rPr>
          <w:rFonts w:ascii="Times New Roman" w:hAnsi="Times New Roman" w:cs="Times New Roman"/>
          <w:sz w:val="28"/>
          <w:szCs w:val="28"/>
        </w:rPr>
        <w:t>поселении</w:t>
      </w:r>
      <w:r w:rsidR="00617977" w:rsidRPr="00887015">
        <w:rPr>
          <w:rFonts w:ascii="Times New Roman" w:hAnsi="Times New Roman" w:cs="Times New Roman"/>
          <w:sz w:val="28"/>
          <w:szCs w:val="28"/>
        </w:rPr>
        <w:t xml:space="preserve"> Смышляевка </w:t>
      </w:r>
      <w:r w:rsidRPr="00887015">
        <w:rPr>
          <w:rFonts w:ascii="Times New Roman" w:hAnsi="Times New Roman" w:cs="Times New Roman"/>
          <w:sz w:val="28"/>
          <w:szCs w:val="28"/>
        </w:rPr>
        <w:t>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14:paraId="7E78326D" w14:textId="1898C2D5" w:rsidR="00844F18" w:rsidRPr="00887015" w:rsidRDefault="00844F18" w:rsidP="00617977">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w:t>
      </w:r>
      <w:r w:rsidR="00617977" w:rsidRPr="00887015">
        <w:rPr>
          <w:rFonts w:ascii="Times New Roman" w:hAnsi="Times New Roman" w:cs="Times New Roman"/>
          <w:sz w:val="28"/>
          <w:szCs w:val="28"/>
        </w:rPr>
        <w:t>администрации</w:t>
      </w:r>
      <w:r w:rsidRPr="00887015">
        <w:rPr>
          <w:rFonts w:ascii="Times New Roman" w:hAnsi="Times New Roman" w:cs="Times New Roman"/>
          <w:sz w:val="28"/>
          <w:szCs w:val="28"/>
        </w:rPr>
        <w:t xml:space="preserve"> </w:t>
      </w:r>
      <w:r w:rsidR="00617977"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14:paraId="6433857E" w14:textId="682D2A3C" w:rsidR="00844F18" w:rsidRPr="00887015" w:rsidRDefault="00844F18" w:rsidP="00C9476D">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Документы, на основании которых совершены нотариальные действия, </w:t>
      </w:r>
      <w:r w:rsidRPr="00887015">
        <w:rPr>
          <w:rFonts w:ascii="Times New Roman" w:hAnsi="Times New Roman" w:cs="Times New Roman"/>
          <w:sz w:val="28"/>
          <w:szCs w:val="28"/>
        </w:rPr>
        <w:lastRenderedPageBreak/>
        <w:t xml:space="preserve">приобщаются к оставляемым в делах </w:t>
      </w:r>
      <w:r w:rsidR="00C9476D"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w:t>
      </w:r>
      <w:r w:rsidR="00C9476D"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делает отметку: "С подлинным верно" и собственноручно проставляет подпись.</w:t>
      </w:r>
    </w:p>
    <w:p w14:paraId="1F7B8D65" w14:textId="1E1E09A8" w:rsidR="00844F18" w:rsidRPr="00887015" w:rsidRDefault="00844F18" w:rsidP="00C9476D">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w:t>
      </w:r>
      <w:r w:rsidR="00C9476D"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14:paraId="61EC1BE7" w14:textId="2165A933" w:rsidR="00844F18" w:rsidRPr="00887015" w:rsidRDefault="00844F18" w:rsidP="00C9476D">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Выдача дубликатов документов производится с соблюдением требований </w:t>
      </w:r>
      <w:hyperlink w:anchor="P69" w:history="1">
        <w:r w:rsidRPr="00887015">
          <w:rPr>
            <w:rFonts w:ascii="Times New Roman" w:hAnsi="Times New Roman" w:cs="Times New Roman"/>
            <w:color w:val="0000FF"/>
            <w:sz w:val="28"/>
            <w:szCs w:val="28"/>
          </w:rPr>
          <w:t>пункта 5</w:t>
        </w:r>
      </w:hyperlink>
      <w:r w:rsidRPr="00887015">
        <w:rPr>
          <w:rFonts w:ascii="Times New Roman" w:hAnsi="Times New Roman" w:cs="Times New Roman"/>
          <w:sz w:val="28"/>
          <w:szCs w:val="28"/>
        </w:rPr>
        <w:t xml:space="preserve"> Инструкции. Дубликат документа должен содержать весь текст документа, включая имеющуюся на документе удостоверительную надпись.</w:t>
      </w:r>
    </w:p>
    <w:p w14:paraId="6236860C" w14:textId="43043FBD" w:rsidR="00844F18" w:rsidRPr="00887015" w:rsidRDefault="00844F18" w:rsidP="00C9476D">
      <w:pPr>
        <w:pStyle w:val="ConsPlusNormal"/>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887015">
        <w:rPr>
          <w:rFonts w:ascii="Times New Roman" w:hAnsi="Times New Roman" w:cs="Times New Roman"/>
          <w:sz w:val="28"/>
          <w:szCs w:val="28"/>
        </w:rPr>
        <w:t>отказополучателей</w:t>
      </w:r>
      <w:proofErr w:type="spellEnd"/>
      <w:r w:rsidRPr="00887015">
        <w:rPr>
          <w:rFonts w:ascii="Times New Roman" w:hAnsi="Times New Roman" w:cs="Times New Roman"/>
          <w:sz w:val="28"/>
          <w:szCs w:val="28"/>
        </w:rPr>
        <w:t xml:space="preserve">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14:paraId="60C161E9" w14:textId="393371C0" w:rsidR="00844F18" w:rsidRPr="00887015" w:rsidRDefault="00844F18" w:rsidP="0074657F">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Нотариальные действия совершаются в помещении администрации </w:t>
      </w:r>
      <w:r w:rsidR="0074657F" w:rsidRPr="00887015">
        <w:rPr>
          <w:rFonts w:ascii="Times New Roman" w:hAnsi="Times New Roman" w:cs="Times New Roman"/>
          <w:sz w:val="28"/>
          <w:szCs w:val="28"/>
        </w:rPr>
        <w:t>городского поселения Смышляевка</w:t>
      </w:r>
      <w:r w:rsidR="00F44D26" w:rsidRPr="00887015">
        <w:rPr>
          <w:rFonts w:ascii="Times New Roman" w:hAnsi="Times New Roman" w:cs="Times New Roman"/>
          <w:sz w:val="28"/>
          <w:szCs w:val="28"/>
        </w:rPr>
        <w:t>.</w:t>
      </w:r>
    </w:p>
    <w:p w14:paraId="75D60288" w14:textId="0AD5BD91" w:rsidR="00844F18" w:rsidRPr="00887015" w:rsidRDefault="00844F18" w:rsidP="00F44D26">
      <w:pPr>
        <w:pStyle w:val="ConsPlusNormal"/>
        <w:numPr>
          <w:ilvl w:val="1"/>
          <w:numId w:val="1"/>
        </w:numPr>
        <w:ind w:left="567"/>
        <w:jc w:val="both"/>
        <w:rPr>
          <w:rFonts w:ascii="Times New Roman" w:hAnsi="Times New Roman" w:cs="Times New Roman"/>
          <w:sz w:val="28"/>
          <w:szCs w:val="28"/>
        </w:rPr>
      </w:pPr>
      <w:r w:rsidRPr="00887015">
        <w:rPr>
          <w:rFonts w:ascii="Times New Roman" w:hAnsi="Times New Roman" w:cs="Times New Roman"/>
          <w:sz w:val="28"/>
          <w:szCs w:val="28"/>
        </w:rPr>
        <w:t>Нотариальные действия могут быть совершены вне помещени</w:t>
      </w:r>
      <w:r w:rsidR="00F44D26" w:rsidRPr="00887015">
        <w:rPr>
          <w:rFonts w:ascii="Times New Roman" w:hAnsi="Times New Roman" w:cs="Times New Roman"/>
          <w:sz w:val="28"/>
          <w:szCs w:val="28"/>
        </w:rPr>
        <w:t>я администрации городского поселения Смышляевка</w:t>
      </w:r>
      <w:r w:rsidRPr="00887015">
        <w:rPr>
          <w:rFonts w:ascii="Times New Roman" w:hAnsi="Times New Roman" w:cs="Times New Roman"/>
          <w:sz w:val="28"/>
          <w:szCs w:val="28"/>
        </w:rPr>
        <w:t xml:space="preserve">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14:paraId="52F798B4" w14:textId="26E9A9C7" w:rsidR="00D04BD3" w:rsidRPr="00887015" w:rsidRDefault="00844F18" w:rsidP="00D04BD3">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F44D26"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не вправе для совершения нотариальных действий выезжать за пределы территории </w:t>
      </w:r>
      <w:r w:rsidR="00F44D26" w:rsidRPr="00887015">
        <w:rPr>
          <w:rFonts w:ascii="Times New Roman" w:hAnsi="Times New Roman" w:cs="Times New Roman"/>
          <w:sz w:val="28"/>
          <w:szCs w:val="28"/>
        </w:rPr>
        <w:t>городского поселения Смышляевка.</w:t>
      </w:r>
    </w:p>
    <w:p w14:paraId="03F5A8DD" w14:textId="1F8C0C4B"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lastRenderedPageBreak/>
        <w:t>Удостоверение доверенностей</w:t>
      </w:r>
    </w:p>
    <w:p w14:paraId="32F69D73" w14:textId="77777777" w:rsidR="002E58BE" w:rsidRPr="00887015" w:rsidRDefault="002E58BE" w:rsidP="002E58BE">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1719592F" w14:textId="3DD320CE" w:rsidR="002E58BE" w:rsidRPr="00887015" w:rsidRDefault="002E58BE" w:rsidP="002E58BE">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городского поселения Смышляевка.</w:t>
      </w:r>
    </w:p>
    <w:p w14:paraId="3E9D7E21" w14:textId="02537404" w:rsidR="002E58BE" w:rsidRPr="00887015" w:rsidRDefault="002E58BE" w:rsidP="002E58BE">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должна содержать:</w:t>
      </w:r>
    </w:p>
    <w:p w14:paraId="3AFC8F21" w14:textId="478F2BB2"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w:t>
      </w:r>
      <w:r w:rsidR="002E58BE" w:rsidRPr="00887015">
        <w:rPr>
          <w:rFonts w:ascii="Times New Roman" w:hAnsi="Times New Roman" w:cs="Times New Roman"/>
          <w:sz w:val="28"/>
          <w:szCs w:val="28"/>
        </w:rPr>
        <w:t>наименование - "Доверенность";</w:t>
      </w:r>
    </w:p>
    <w:p w14:paraId="060BC859" w14:textId="47D081EB"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указание на место ее совершения (поселок, район, область). В случае удостоверения доверенности вне помещения администрации - адрес удостоверения;</w:t>
      </w:r>
    </w:p>
    <w:p w14:paraId="0D11AC44" w14:textId="3B3222FA"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7A0A6D70" w14:textId="797F116C"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сведения о представляемом и представителе;</w:t>
      </w:r>
    </w:p>
    <w:p w14:paraId="0CDE2550" w14:textId="44E5BEAD" w:rsidR="001C4046"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полномочия, передаваемые представителю</w:t>
      </w:r>
      <w:r w:rsidRPr="00887015">
        <w:rPr>
          <w:rFonts w:ascii="Times New Roman" w:hAnsi="Times New Roman" w:cs="Times New Roman"/>
          <w:sz w:val="28"/>
          <w:szCs w:val="28"/>
        </w:rPr>
        <w:t>;</w:t>
      </w:r>
    </w:p>
    <w:p w14:paraId="37FD3DB7" w14:textId="580F2C09"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подпись представляемого.</w:t>
      </w:r>
    </w:p>
    <w:p w14:paraId="09356056" w14:textId="59193E51"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5FBD8853" w14:textId="016B4665"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14:paraId="0523C421" w14:textId="720FFA8F"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w:t>
      </w:r>
      <w:r w:rsidRPr="00887015">
        <w:rPr>
          <w:rFonts w:ascii="Times New Roman" w:hAnsi="Times New Roman" w:cs="Times New Roman"/>
          <w:sz w:val="28"/>
          <w:szCs w:val="28"/>
        </w:rPr>
        <w:lastRenderedPageBreak/>
        <w:t>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14:paraId="4827CFA6" w14:textId="49E9535B"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14:paraId="3A55ECD8" w14:textId="335E3C1B"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Не допускается удостоверение доверенностей на совершение действий, которые в силу закона могут быть совершены только лично.</w:t>
      </w:r>
    </w:p>
    <w:p w14:paraId="0D6BF6A2" w14:textId="7894F5E0"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1C4046"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вправе удостоверять доверенности от имени одного или нескольких лиц на имя одного или нескольких лиц.</w:t>
      </w:r>
    </w:p>
    <w:p w14:paraId="01E1685E" w14:textId="5609DFEE"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3F6D8483" w14:textId="5E1E5366"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67816F6E" w14:textId="15346726"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14:paraId="6B9CB7A2" w14:textId="4E4FC162"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14:paraId="763DB889" w14:textId="025DF2C5"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Без согласия законных представителей на совершение сделки могут быть удостоверены доверенности на:</w:t>
      </w:r>
    </w:p>
    <w:p w14:paraId="38DD552F" w14:textId="4F58757C"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распоряжение заработком, стипендией и иными доходами;</w:t>
      </w:r>
    </w:p>
    <w:p w14:paraId="1E19B7D4" w14:textId="6FD2E7D5"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5BAE0BFE" w14:textId="21089752"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распоряжение вкладами в кредитных организациях;</w:t>
      </w:r>
    </w:p>
    <w:p w14:paraId="3F0EF028" w14:textId="343A7239" w:rsidR="002E58BE" w:rsidRPr="00887015" w:rsidRDefault="001C4046"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 xml:space="preserve">совершение мелких бытовых сделок, а также сделок, направленных на </w:t>
      </w:r>
      <w:r w:rsidR="002E58BE" w:rsidRPr="00887015">
        <w:rPr>
          <w:rFonts w:ascii="Times New Roman" w:hAnsi="Times New Roman" w:cs="Times New Roman"/>
          <w:sz w:val="28"/>
          <w:szCs w:val="28"/>
        </w:rPr>
        <w:lastRenderedPageBreak/>
        <w:t>безвозмездное получение выгоды, не требующих нотариального удостоверения либо государственной регистрации.</w:t>
      </w:r>
    </w:p>
    <w:p w14:paraId="54C3CAE0" w14:textId="77777777" w:rsidR="001C4046"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w:t>
      </w:r>
      <w:r w:rsidR="001C4046" w:rsidRPr="00887015">
        <w:rPr>
          <w:rFonts w:ascii="Times New Roman" w:hAnsi="Times New Roman" w:cs="Times New Roman"/>
          <w:sz w:val="28"/>
          <w:szCs w:val="28"/>
        </w:rPr>
        <w:t xml:space="preserve"> </w:t>
      </w:r>
    </w:p>
    <w:p w14:paraId="5621DF5D" w14:textId="39D252EB"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в порядке передоверия не должна содержать в себе больше прав, чем предоставлено по основной доверенности.</w:t>
      </w:r>
    </w:p>
    <w:p w14:paraId="6C82E439" w14:textId="764AD47B"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14:paraId="747A5F0E" w14:textId="473DC45D"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случае,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159DA223" w14:textId="41CE43B6"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5B61CA8A" w14:textId="186D8F75"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14:paraId="51A40851" w14:textId="07460982" w:rsidR="002E58BE" w:rsidRPr="00887015" w:rsidRDefault="002E58BE" w:rsidP="001C4046">
      <w:pPr>
        <w:pStyle w:val="ConsPlusNormal"/>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1CDFF2C1" w14:textId="382CA98D" w:rsidR="002E58BE" w:rsidRPr="00887015" w:rsidRDefault="001C4046"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Д</w:t>
      </w:r>
      <w:r w:rsidR="002E58BE" w:rsidRPr="00887015">
        <w:rPr>
          <w:rFonts w:ascii="Times New Roman" w:hAnsi="Times New Roman" w:cs="Times New Roman"/>
          <w:sz w:val="28"/>
          <w:szCs w:val="28"/>
        </w:rPr>
        <w:t>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56709C18" w14:textId="5BCC697F" w:rsidR="002E58BE" w:rsidRPr="00887015" w:rsidRDefault="002E58BE" w:rsidP="001C4046">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4A5E3A6D" w14:textId="4B18C422" w:rsidR="002E58BE" w:rsidRPr="00887015" w:rsidRDefault="002E58BE" w:rsidP="00AC4869">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Принятие мер по охране наследственного имущества</w:t>
      </w:r>
    </w:p>
    <w:p w14:paraId="0520301F" w14:textId="522BC977"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Должностное лицо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887015">
        <w:rPr>
          <w:rFonts w:ascii="Times New Roman" w:hAnsi="Times New Roman" w:cs="Times New Roman"/>
          <w:sz w:val="28"/>
          <w:szCs w:val="28"/>
        </w:rPr>
        <w:t>отказополучателей</w:t>
      </w:r>
      <w:proofErr w:type="spellEnd"/>
      <w:r w:rsidRPr="00887015">
        <w:rPr>
          <w:rFonts w:ascii="Times New Roman" w:hAnsi="Times New Roman" w:cs="Times New Roman"/>
          <w:sz w:val="28"/>
          <w:szCs w:val="28"/>
        </w:rPr>
        <w:t>, кредиторов или государства.</w:t>
      </w:r>
    </w:p>
    <w:p w14:paraId="3EE2C7B0" w14:textId="0CAA1760"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Поручение нотариуса является обязательным для исполнения должностным лицом местного самоуправления.</w:t>
      </w:r>
    </w:p>
    <w:p w14:paraId="1D138E25" w14:textId="1965E3AD"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наличии у должностного лица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сведений о возбуждении в отношении наследодателя производства по делу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14:paraId="1240E7CD" w14:textId="2952D935" w:rsidR="002E58BE" w:rsidRPr="00887015" w:rsidRDefault="002E58BE" w:rsidP="00AC4869">
      <w:pPr>
        <w:pStyle w:val="ConsPlusNormal"/>
        <w:numPr>
          <w:ilvl w:val="1"/>
          <w:numId w:val="1"/>
        </w:numPr>
        <w:spacing w:before="220"/>
        <w:ind w:left="567"/>
        <w:jc w:val="both"/>
        <w:rPr>
          <w:rFonts w:ascii="Times New Roman" w:hAnsi="Times New Roman" w:cs="Times New Roman"/>
          <w:b/>
          <w:bCs/>
          <w:sz w:val="28"/>
          <w:szCs w:val="28"/>
        </w:rPr>
      </w:pPr>
      <w:bookmarkStart w:id="6" w:name="P316"/>
      <w:bookmarkEnd w:id="6"/>
      <w:r w:rsidRPr="00887015">
        <w:rPr>
          <w:rFonts w:ascii="Times New Roman" w:hAnsi="Times New Roman" w:cs="Times New Roman"/>
          <w:sz w:val="28"/>
          <w:szCs w:val="28"/>
        </w:rPr>
        <w:t xml:space="preserve">Должностное лицо </w:t>
      </w:r>
      <w:r w:rsidR="00AC4869"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5F096C74" w14:textId="25506FB7"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1) </w:t>
      </w:r>
      <w:r w:rsidR="002E58BE" w:rsidRPr="00887015">
        <w:rPr>
          <w:rFonts w:ascii="Times New Roman" w:hAnsi="Times New Roman" w:cs="Times New Roman"/>
          <w:sz w:val="28"/>
          <w:szCs w:val="28"/>
        </w:rPr>
        <w:t xml:space="preserve">наследственное имущество, о принятии мер по охране которого и </w:t>
      </w:r>
      <w:proofErr w:type="gramStart"/>
      <w:r w:rsidR="002E58BE" w:rsidRPr="00887015">
        <w:rPr>
          <w:rFonts w:ascii="Times New Roman" w:hAnsi="Times New Roman" w:cs="Times New Roman"/>
          <w:sz w:val="28"/>
          <w:szCs w:val="28"/>
        </w:rPr>
        <w:t>по управлению</w:t>
      </w:r>
      <w:proofErr w:type="gramEnd"/>
      <w:r w:rsidR="002E58BE" w:rsidRPr="00887015">
        <w:rPr>
          <w:rFonts w:ascii="Times New Roman" w:hAnsi="Times New Roman" w:cs="Times New Roman"/>
          <w:sz w:val="28"/>
          <w:szCs w:val="28"/>
        </w:rPr>
        <w:t xml:space="preserve"> которым просит заявитель, находится на территории </w:t>
      </w:r>
      <w:r w:rsidR="00976A90" w:rsidRPr="00887015">
        <w:rPr>
          <w:rFonts w:ascii="Times New Roman" w:hAnsi="Times New Roman" w:cs="Times New Roman"/>
          <w:sz w:val="28"/>
          <w:szCs w:val="28"/>
        </w:rPr>
        <w:t xml:space="preserve">городского </w:t>
      </w:r>
      <w:r w:rsidR="002E58BE" w:rsidRPr="00887015">
        <w:rPr>
          <w:rFonts w:ascii="Times New Roman" w:hAnsi="Times New Roman" w:cs="Times New Roman"/>
          <w:sz w:val="28"/>
          <w:szCs w:val="28"/>
        </w:rPr>
        <w:t>поселения</w:t>
      </w:r>
      <w:r w:rsidR="00976A90" w:rsidRPr="00887015">
        <w:rPr>
          <w:rFonts w:ascii="Times New Roman" w:hAnsi="Times New Roman" w:cs="Times New Roman"/>
          <w:sz w:val="28"/>
          <w:szCs w:val="28"/>
        </w:rPr>
        <w:t xml:space="preserve"> Смышляевка</w:t>
      </w:r>
      <w:r w:rsidR="002E58BE" w:rsidRPr="00887015">
        <w:rPr>
          <w:rFonts w:ascii="Times New Roman" w:hAnsi="Times New Roman" w:cs="Times New Roman"/>
          <w:sz w:val="28"/>
          <w:szCs w:val="28"/>
        </w:rPr>
        <w:t>;</w:t>
      </w:r>
    </w:p>
    <w:p w14:paraId="079274D6" w14:textId="049EF332"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2) </w:t>
      </w:r>
      <w:r w:rsidR="002E58BE" w:rsidRPr="00887015">
        <w:rPr>
          <w:rFonts w:ascii="Times New Roman" w:hAnsi="Times New Roman" w:cs="Times New Roman"/>
          <w:sz w:val="28"/>
          <w:szCs w:val="28"/>
        </w:rPr>
        <w:t xml:space="preserve">по месту открытия наследства - в нотариальном округе, в пределах которого расположено </w:t>
      </w:r>
      <w:r w:rsidRPr="00887015">
        <w:rPr>
          <w:rFonts w:ascii="Times New Roman" w:hAnsi="Times New Roman" w:cs="Times New Roman"/>
          <w:sz w:val="28"/>
          <w:szCs w:val="28"/>
        </w:rPr>
        <w:t xml:space="preserve">городское </w:t>
      </w:r>
      <w:r w:rsidR="002E58BE" w:rsidRPr="00887015">
        <w:rPr>
          <w:rFonts w:ascii="Times New Roman" w:hAnsi="Times New Roman" w:cs="Times New Roman"/>
          <w:sz w:val="28"/>
          <w:szCs w:val="28"/>
        </w:rPr>
        <w:t>поселение</w:t>
      </w:r>
      <w:r w:rsidRPr="00887015">
        <w:rPr>
          <w:rFonts w:ascii="Times New Roman" w:hAnsi="Times New Roman" w:cs="Times New Roman"/>
          <w:sz w:val="28"/>
          <w:szCs w:val="28"/>
        </w:rPr>
        <w:t xml:space="preserve"> Смышляевка</w:t>
      </w:r>
      <w:r w:rsidR="002E58BE" w:rsidRPr="00887015">
        <w:rPr>
          <w:rFonts w:ascii="Times New Roman" w:hAnsi="Times New Roman" w:cs="Times New Roman"/>
          <w:sz w:val="28"/>
          <w:szCs w:val="28"/>
        </w:rPr>
        <w:t>, в котором нет нотариуса</w:t>
      </w:r>
      <w:r w:rsidR="00976A90" w:rsidRPr="00887015">
        <w:rPr>
          <w:rFonts w:ascii="Times New Roman" w:hAnsi="Times New Roman" w:cs="Times New Roman"/>
          <w:sz w:val="28"/>
          <w:szCs w:val="28"/>
        </w:rPr>
        <w:t xml:space="preserve">, </w:t>
      </w:r>
      <w:r w:rsidR="002E58BE" w:rsidRPr="00887015">
        <w:rPr>
          <w:rFonts w:ascii="Times New Roman" w:hAnsi="Times New Roman" w:cs="Times New Roman"/>
          <w:sz w:val="28"/>
          <w:szCs w:val="28"/>
        </w:rPr>
        <w:t>отсутствует государственная нотариальная контора или нотариус, занимающийся частной практикой;</w:t>
      </w:r>
    </w:p>
    <w:p w14:paraId="1898EF4A" w14:textId="74DDCCA1"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3) </w:t>
      </w:r>
      <w:r w:rsidR="002E58BE" w:rsidRPr="00887015">
        <w:rPr>
          <w:rFonts w:ascii="Times New Roman" w:hAnsi="Times New Roman" w:cs="Times New Roman"/>
          <w:sz w:val="28"/>
          <w:szCs w:val="28"/>
        </w:rPr>
        <w:t xml:space="preserve">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002E58BE" w:rsidRPr="00887015">
        <w:rPr>
          <w:rFonts w:ascii="Times New Roman" w:hAnsi="Times New Roman" w:cs="Times New Roman"/>
          <w:sz w:val="28"/>
          <w:szCs w:val="28"/>
        </w:rPr>
        <w:t>отказополучателей</w:t>
      </w:r>
      <w:proofErr w:type="spellEnd"/>
      <w:r w:rsidR="002E58BE" w:rsidRPr="00887015">
        <w:rPr>
          <w:rFonts w:ascii="Times New Roman" w:hAnsi="Times New Roman" w:cs="Times New Roman"/>
          <w:sz w:val="28"/>
          <w:szCs w:val="28"/>
        </w:rPr>
        <w:t xml:space="preserve"> и других заинтересованных лиц;</w:t>
      </w:r>
    </w:p>
    <w:p w14:paraId="3E20B08A" w14:textId="075A25AA"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4) </w:t>
      </w:r>
      <w:r w:rsidR="002E58BE" w:rsidRPr="00887015">
        <w:rPr>
          <w:rFonts w:ascii="Times New Roman" w:hAnsi="Times New Roman" w:cs="Times New Roman"/>
          <w:sz w:val="28"/>
          <w:szCs w:val="28"/>
        </w:rPr>
        <w:t>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14:paraId="072182FD" w14:textId="3DB1DBAE"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2BAAEA1F" w14:textId="3076F585"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исполнитель завещания документально подтвердил, что он является исполнителем завещания;</w:t>
      </w:r>
    </w:p>
    <w:p w14:paraId="56E4624E" w14:textId="74621B6A" w:rsidR="002E58BE" w:rsidRPr="00887015" w:rsidRDefault="00AC4869" w:rsidP="00AC4869">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 - </w:t>
      </w:r>
      <w:r w:rsidR="002E58BE" w:rsidRPr="00887015">
        <w:rPr>
          <w:rFonts w:ascii="Times New Roman" w:hAnsi="Times New Roman" w:cs="Times New Roman"/>
          <w:sz w:val="28"/>
          <w:szCs w:val="2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129C2946" w14:textId="60E47FE8" w:rsidR="002E58BE" w:rsidRPr="00887015" w:rsidRDefault="002E58BE" w:rsidP="00976A90">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0BE81B3B" w14:textId="4D41205F" w:rsidR="002E58BE" w:rsidRPr="00887015" w:rsidRDefault="002E58BE" w:rsidP="00976A90">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14:paraId="62694DC5" w14:textId="19480546"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14:paraId="7CD96644" w14:textId="1F29F3D5"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bookmarkStart w:id="7" w:name="P327"/>
      <w:bookmarkEnd w:id="7"/>
      <w:r w:rsidRPr="00887015">
        <w:rPr>
          <w:rFonts w:ascii="Times New Roman" w:hAnsi="Times New Roman" w:cs="Times New Roman"/>
          <w:sz w:val="28"/>
          <w:szCs w:val="28"/>
        </w:rPr>
        <w:t xml:space="preserve">В случае, когда назначен исполнитель завещания, должностное лицо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14:paraId="3B352787" w14:textId="66C19FDB"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E75B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14:paraId="013A4462" w14:textId="223F6053"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E75B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принявшее меры по охране наследственного имущества путем производства описи наследственного имущества в соответствии с </w:t>
      </w:r>
      <w:hyperlink w:anchor="P316" w:history="1">
        <w:r w:rsidRPr="00887015">
          <w:rPr>
            <w:rFonts w:ascii="Times New Roman" w:hAnsi="Times New Roman" w:cs="Times New Roman"/>
            <w:color w:val="0000FF"/>
            <w:sz w:val="28"/>
            <w:szCs w:val="28"/>
          </w:rPr>
          <w:t>пунктом 45</w:t>
        </w:r>
      </w:hyperlink>
      <w:r w:rsidRPr="00887015">
        <w:rPr>
          <w:rFonts w:ascii="Times New Roman" w:hAnsi="Times New Roman" w:cs="Times New Roman"/>
          <w:sz w:val="28"/>
          <w:szCs w:val="28"/>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 если у должностного лица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w:t>
      </w:r>
      <w:r w:rsidR="00E75B62" w:rsidRPr="00887015">
        <w:rPr>
          <w:rFonts w:ascii="Times New Roman" w:hAnsi="Times New Roman" w:cs="Times New Roman"/>
          <w:sz w:val="28"/>
          <w:szCs w:val="28"/>
        </w:rPr>
        <w:t>.</w:t>
      </w:r>
    </w:p>
    <w:p w14:paraId="335E0B04" w14:textId="4EDCB96C"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администрации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в день поступления регистрируются </w:t>
      </w:r>
      <w:r w:rsidRPr="00887015">
        <w:rPr>
          <w:rFonts w:ascii="Times New Roman" w:hAnsi="Times New Roman" w:cs="Times New Roman"/>
          <w:sz w:val="28"/>
          <w:szCs w:val="28"/>
        </w:rPr>
        <w:lastRenderedPageBreak/>
        <w:t>поручение нотариуса или заявление.</w:t>
      </w:r>
    </w:p>
    <w:p w14:paraId="39D960C3" w14:textId="384791E7"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E75B62"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и оттиском печати.</w:t>
      </w:r>
    </w:p>
    <w:p w14:paraId="6361E2AE" w14:textId="78E707C1"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При принятии мер по охране наследственного имущества должностное лицо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должно совершить следующие предварительные действия:</w:t>
      </w:r>
    </w:p>
    <w:p w14:paraId="3D421A75" w14:textId="47E2B64A"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w:t>
      </w:r>
      <w:r w:rsidR="002E58BE" w:rsidRPr="00887015">
        <w:rPr>
          <w:rFonts w:ascii="Times New Roman" w:hAnsi="Times New Roman" w:cs="Times New Roman"/>
          <w:sz w:val="28"/>
          <w:szCs w:val="28"/>
        </w:rPr>
        <w:t>установить наличие наследственного имущества, его состав и местонахождение;</w:t>
      </w:r>
    </w:p>
    <w:p w14:paraId="2BFDCDE7" w14:textId="08A65AFB"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14:paraId="42D0D0C3" w14:textId="575ED4D1"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5FE5AB5E" w14:textId="19D2717E" w:rsidR="002E58BE" w:rsidRPr="00887015" w:rsidRDefault="00E75B62"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 - </w:t>
      </w:r>
      <w:r w:rsidR="002E58BE" w:rsidRPr="00887015">
        <w:rPr>
          <w:rFonts w:ascii="Times New Roman" w:hAnsi="Times New Roman" w:cs="Times New Roman"/>
          <w:sz w:val="28"/>
          <w:szCs w:val="2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08EC2FE2" w14:textId="3A9A4446"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соответствии с </w:t>
      </w:r>
      <w:hyperlink r:id="rId21" w:history="1">
        <w:r w:rsidRPr="00887015">
          <w:rPr>
            <w:rFonts w:ascii="Times New Roman" w:hAnsi="Times New Roman" w:cs="Times New Roman"/>
            <w:color w:val="0000FF"/>
            <w:sz w:val="28"/>
            <w:szCs w:val="28"/>
          </w:rPr>
          <w:t>пунктом 2 статьи 1180</w:t>
        </w:r>
      </w:hyperlink>
      <w:r w:rsidRPr="00887015">
        <w:rPr>
          <w:rFonts w:ascii="Times New Roman" w:hAnsi="Times New Roman" w:cs="Times New Roman"/>
          <w:sz w:val="28"/>
          <w:szCs w:val="28"/>
        </w:rPr>
        <w:t xml:space="preserve"> Гражданского кодекса Российской Федерации меры по охране входящих в состав наследства ограниченно </w:t>
      </w:r>
      <w:proofErr w:type="spellStart"/>
      <w:r w:rsidRPr="00887015">
        <w:rPr>
          <w:rFonts w:ascii="Times New Roman" w:hAnsi="Times New Roman" w:cs="Times New Roman"/>
          <w:sz w:val="28"/>
          <w:szCs w:val="28"/>
        </w:rPr>
        <w:t>оборотоспособных</w:t>
      </w:r>
      <w:proofErr w:type="spellEnd"/>
      <w:r w:rsidRPr="00887015">
        <w:rPr>
          <w:rFonts w:ascii="Times New Roman" w:hAnsi="Times New Roman" w:cs="Times New Roman"/>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sidRPr="00887015">
        <w:rPr>
          <w:rFonts w:ascii="Times New Roman" w:hAnsi="Times New Roman" w:cs="Times New Roman"/>
          <w:sz w:val="28"/>
          <w:szCs w:val="28"/>
        </w:rPr>
        <w:t>оборотоспособных</w:t>
      </w:r>
      <w:proofErr w:type="spellEnd"/>
      <w:r w:rsidRPr="00887015">
        <w:rPr>
          <w:rFonts w:ascii="Times New Roman" w:hAnsi="Times New Roman" w:cs="Times New Roman"/>
          <w:sz w:val="28"/>
          <w:szCs w:val="28"/>
        </w:rPr>
        <w:t xml:space="preserve"> вещей) осуществляются с соблюдением порядка, установленного законом для соответствующего имущества.</w:t>
      </w:r>
    </w:p>
    <w:p w14:paraId="5705A93D" w14:textId="03EB8BEF"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должностному лицу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станет известно, что в состав наследства входит оружие, должностное лицо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14:paraId="67D282EA" w14:textId="24E19727" w:rsidR="002E58BE" w:rsidRPr="00887015" w:rsidRDefault="002E58BE" w:rsidP="00E75B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Для охраны наследственного имущества должностное лицо </w:t>
      </w:r>
      <w:r w:rsidR="00E75B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производит опись этого имущества.</w:t>
      </w:r>
    </w:p>
    <w:p w14:paraId="11F5394E" w14:textId="108BBA8C" w:rsidR="002E58BE" w:rsidRPr="00887015" w:rsidRDefault="002E58BE" w:rsidP="00E75B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Опись наследственного имущества производится в присутствии двух свидетелей.</w:t>
      </w:r>
    </w:p>
    <w:p w14:paraId="07A42734" w14:textId="3ED795AA" w:rsidR="002E58BE" w:rsidRPr="00887015" w:rsidRDefault="002E58BE" w:rsidP="00E75B62">
      <w:pPr>
        <w:pStyle w:val="ConsPlusNormal"/>
        <w:spacing w:before="220"/>
        <w:ind w:left="567"/>
        <w:jc w:val="both"/>
        <w:rPr>
          <w:rFonts w:ascii="Times New Roman" w:hAnsi="Times New Roman" w:cs="Times New Roman"/>
          <w:b/>
          <w:bCs/>
          <w:sz w:val="28"/>
          <w:szCs w:val="28"/>
        </w:rPr>
      </w:pPr>
      <w:bookmarkStart w:id="8" w:name="P348"/>
      <w:bookmarkEnd w:id="8"/>
      <w:r w:rsidRPr="00887015">
        <w:rPr>
          <w:rFonts w:ascii="Times New Roman" w:hAnsi="Times New Roman" w:cs="Times New Roman"/>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53EAADB2" w14:textId="6491141C"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w:t>
      </w:r>
      <w:r w:rsidRPr="00887015">
        <w:rPr>
          <w:rFonts w:ascii="Times New Roman" w:hAnsi="Times New Roman" w:cs="Times New Roman"/>
          <w:sz w:val="28"/>
          <w:szCs w:val="28"/>
        </w:rPr>
        <w:lastRenderedPageBreak/>
        <w:t>соглашением об оценке наследственного имущества или в соответствии с оценкой, произведенной независимым оценщиком.</w:t>
      </w:r>
    </w:p>
    <w:p w14:paraId="6D1676F4" w14:textId="6063AFA6"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1B3E3E04" w14:textId="370526BD"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Акт описи наследственного имущества составляется не менее чем в трех экземплярах. Все экземпляры подписываются должностным лицом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третий - остается у должностного лица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3DDDD075" w14:textId="340F3C01"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2C4F8D71" w14:textId="451FFCFA"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на хранение любому из наследников, а при невозможности передать его наследникам - другому лицу по усмотрению должностного лица </w:t>
      </w:r>
      <w:r w:rsidR="00720F15"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02F1EF76" w14:textId="5707A04C"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сохранной расписки, подписанной хранителем.</w:t>
      </w:r>
    </w:p>
    <w:p w14:paraId="167C3951" w14:textId="14B60907"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36AF9BCA" w14:textId="41A8FD24"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09F86A2E" w14:textId="417D9A86"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Заключение договора хранения ценностей в банке удостоверяется выдачей банком должностному лицу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именного сохранного документа.</w:t>
      </w:r>
    </w:p>
    <w:p w14:paraId="1A0E195D" w14:textId="053BA325"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2" w:history="1">
        <w:r w:rsidRPr="00887015">
          <w:rPr>
            <w:rFonts w:ascii="Times New Roman" w:hAnsi="Times New Roman" w:cs="Times New Roman"/>
            <w:color w:val="0000FF"/>
            <w:sz w:val="28"/>
            <w:szCs w:val="28"/>
          </w:rPr>
          <w:t>пунктами 2</w:t>
        </w:r>
      </w:hyperlink>
      <w:r w:rsidRPr="00887015">
        <w:rPr>
          <w:rFonts w:ascii="Times New Roman" w:hAnsi="Times New Roman" w:cs="Times New Roman"/>
          <w:sz w:val="28"/>
          <w:szCs w:val="28"/>
        </w:rPr>
        <w:t xml:space="preserve"> и </w:t>
      </w:r>
      <w:hyperlink r:id="rId23" w:history="1">
        <w:r w:rsidRPr="00887015">
          <w:rPr>
            <w:rFonts w:ascii="Times New Roman" w:hAnsi="Times New Roman" w:cs="Times New Roman"/>
            <w:color w:val="0000FF"/>
            <w:sz w:val="28"/>
            <w:szCs w:val="28"/>
          </w:rPr>
          <w:t>3 статьи 1154</w:t>
        </w:r>
      </w:hyperlink>
      <w:r w:rsidRPr="00887015">
        <w:rPr>
          <w:rFonts w:ascii="Times New Roman" w:hAnsi="Times New Roman" w:cs="Times New Roman"/>
          <w:sz w:val="28"/>
          <w:szCs w:val="28"/>
        </w:rPr>
        <w:t xml:space="preserve"> и </w:t>
      </w:r>
      <w:hyperlink r:id="rId24" w:history="1">
        <w:r w:rsidRPr="00887015">
          <w:rPr>
            <w:rFonts w:ascii="Times New Roman" w:hAnsi="Times New Roman" w:cs="Times New Roman"/>
            <w:color w:val="0000FF"/>
            <w:sz w:val="28"/>
            <w:szCs w:val="28"/>
          </w:rPr>
          <w:t>пунктом 2 статьи 1156</w:t>
        </w:r>
      </w:hyperlink>
      <w:r w:rsidRPr="00887015">
        <w:rPr>
          <w:rFonts w:ascii="Times New Roman" w:hAnsi="Times New Roman" w:cs="Times New Roman"/>
          <w:sz w:val="28"/>
          <w:szCs w:val="28"/>
        </w:rPr>
        <w:t xml:space="preserve"> Гражданского кодекса Российской Федерации, - не более чем в течение девяти месяцев со дня открытия наследства.</w:t>
      </w:r>
    </w:p>
    <w:p w14:paraId="2777BEE7" w14:textId="58EFFED9"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составить опись имущества не представляется возможным,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68CD0564" w14:textId="0B47DF6B"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Свидетельствование верности копий документов</w:t>
      </w:r>
      <w:r w:rsidR="00720F15"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и выписок из них</w:t>
      </w:r>
    </w:p>
    <w:p w14:paraId="789217C9" w14:textId="28E23738"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14:paraId="17A7859D" w14:textId="73D00DE3" w:rsidR="002E58BE" w:rsidRPr="00887015" w:rsidRDefault="002E58BE" w:rsidP="00720F15">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10BD9ACD" w14:textId="09E22D19"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Свидетельствуя верность копий документов и выписок из них,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54E857E1" w14:textId="107BB653"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случае,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14:paraId="70802F6C" w14:textId="75836242"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00A83687" w14:textId="055E05B7" w:rsidR="002E58BE" w:rsidRPr="00887015" w:rsidRDefault="00720F15"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w:t>
      </w:r>
      <w:r w:rsidR="002E58BE" w:rsidRPr="00887015">
        <w:rPr>
          <w:rFonts w:ascii="Times New Roman" w:hAnsi="Times New Roman" w:cs="Times New Roman"/>
          <w:sz w:val="28"/>
          <w:szCs w:val="28"/>
        </w:rPr>
        <w:t xml:space="preserve">ерность копии с копии документа свидетельствуется должностным лицом </w:t>
      </w:r>
      <w:r w:rsidRPr="00887015">
        <w:rPr>
          <w:rFonts w:ascii="Times New Roman" w:hAnsi="Times New Roman" w:cs="Times New Roman"/>
          <w:sz w:val="28"/>
          <w:szCs w:val="28"/>
        </w:rPr>
        <w:t>городского поселения Смышляевка</w:t>
      </w:r>
      <w:r w:rsidR="002E58BE" w:rsidRPr="00887015">
        <w:rPr>
          <w:rFonts w:ascii="Times New Roman" w:hAnsi="Times New Roman" w:cs="Times New Roman"/>
          <w:sz w:val="28"/>
          <w:szCs w:val="28"/>
        </w:rPr>
        <w:t xml:space="preserve">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463FA4AE" w14:textId="0B164752"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Документы, представленные для свидетельствования верности копий или выписок </w:t>
      </w:r>
      <w:r w:rsidRPr="00887015">
        <w:rPr>
          <w:rFonts w:ascii="Times New Roman" w:hAnsi="Times New Roman" w:cs="Times New Roman"/>
          <w:sz w:val="28"/>
          <w:szCs w:val="28"/>
        </w:rPr>
        <w:lastRenderedPageBreak/>
        <w:t>из них, объем которых превышает один лист, должны быть скреплены.</w:t>
      </w:r>
    </w:p>
    <w:p w14:paraId="129D71D8" w14:textId="10FECF2F"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вправе принять такой документ для свидетельствования верности копии.</w:t>
      </w:r>
    </w:p>
    <w:p w14:paraId="53A28146" w14:textId="52B84F00" w:rsidR="002E58BE" w:rsidRPr="00887015" w:rsidRDefault="002E58BE" w:rsidP="00720F15">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Свидетельствование подлинности подписи на документах</w:t>
      </w:r>
    </w:p>
    <w:p w14:paraId="506C1D68" w14:textId="738ED66D" w:rsidR="002E58BE" w:rsidRPr="00887015" w:rsidRDefault="002E58BE" w:rsidP="00720F15">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Свидетельствуя подлинность подписи, должностное лицо </w:t>
      </w:r>
      <w:r w:rsidR="00720F15"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удостоверяет, что подпись на документе сделана определенным лицом, но не удостоверяет фактов, изложенных в документе.</w:t>
      </w:r>
    </w:p>
    <w:p w14:paraId="5EB0EC08" w14:textId="415B4090" w:rsidR="002E58BE" w:rsidRPr="00887015" w:rsidRDefault="00560312" w:rsidP="0056031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Н</w:t>
      </w:r>
      <w:r w:rsidR="002E58BE" w:rsidRPr="00887015">
        <w:rPr>
          <w:rFonts w:ascii="Times New Roman" w:hAnsi="Times New Roman" w:cs="Times New Roman"/>
          <w:sz w:val="28"/>
          <w:szCs w:val="28"/>
        </w:rPr>
        <w:t>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14:paraId="14A9EB85" w14:textId="25FB4E40" w:rsidR="002E58BE" w:rsidRPr="00887015" w:rsidRDefault="002E58BE" w:rsidP="0056031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56031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свидетельствуя подлинность подписи лица на банковской карточке, должно руководствоваться </w:t>
      </w:r>
      <w:hyperlink r:id="rId25" w:history="1">
        <w:r w:rsidRPr="00887015">
          <w:rPr>
            <w:rFonts w:ascii="Times New Roman" w:hAnsi="Times New Roman" w:cs="Times New Roman"/>
            <w:color w:val="0000FF"/>
            <w:sz w:val="28"/>
            <w:szCs w:val="28"/>
          </w:rPr>
          <w:t>Инструкцией</w:t>
        </w:r>
      </w:hyperlink>
      <w:r w:rsidRPr="00887015">
        <w:rPr>
          <w:rFonts w:ascii="Times New Roman" w:hAnsi="Times New Roman" w:cs="Times New Roman"/>
          <w:sz w:val="28"/>
          <w:szCs w:val="28"/>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w:t>
      </w:r>
      <w:r w:rsidR="00560312" w:rsidRPr="00887015">
        <w:rPr>
          <w:rFonts w:ascii="Times New Roman" w:hAnsi="Times New Roman" w:cs="Times New Roman"/>
          <w:sz w:val="28"/>
          <w:szCs w:val="28"/>
        </w:rPr>
        <w:t>.</w:t>
      </w:r>
    </w:p>
    <w:p w14:paraId="55BCFBEC" w14:textId="3A1E2F34" w:rsidR="002E58BE" w:rsidRPr="00887015" w:rsidRDefault="002E58BE" w:rsidP="0056031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54" w:history="1">
        <w:r w:rsidRPr="00887015">
          <w:rPr>
            <w:rFonts w:ascii="Times New Roman" w:hAnsi="Times New Roman" w:cs="Times New Roman"/>
            <w:color w:val="0000FF"/>
            <w:sz w:val="28"/>
            <w:szCs w:val="28"/>
          </w:rPr>
          <w:t>пунктом 20</w:t>
        </w:r>
      </w:hyperlink>
      <w:r w:rsidRPr="00887015">
        <w:rPr>
          <w:rFonts w:ascii="Times New Roman" w:hAnsi="Times New Roman" w:cs="Times New Roman"/>
          <w:sz w:val="28"/>
          <w:szCs w:val="28"/>
        </w:rPr>
        <w:t xml:space="preserve"> Инструкции.</w:t>
      </w:r>
    </w:p>
    <w:p w14:paraId="4E1965D3" w14:textId="18391EDA" w:rsidR="002E58BE" w:rsidRPr="00887015" w:rsidRDefault="002E58BE" w:rsidP="0056031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14:paraId="02FCF273" w14:textId="353E2F36"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сведений о лицах в случаях, предусмотренных</w:t>
      </w:r>
      <w:r w:rsidR="00560312"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законодательством Российской Федерации</w:t>
      </w:r>
    </w:p>
    <w:p w14:paraId="091F4D88" w14:textId="67EEB5E9" w:rsidR="00DC0562" w:rsidRPr="00887015" w:rsidRDefault="002E58BE" w:rsidP="00DC0562">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w:t>
      </w:r>
      <w:r w:rsidR="00DC0562" w:rsidRPr="00887015">
        <w:rPr>
          <w:rFonts w:ascii="Times New Roman" w:hAnsi="Times New Roman" w:cs="Times New Roman"/>
          <w:sz w:val="28"/>
          <w:szCs w:val="28"/>
        </w:rPr>
        <w:t>.</w:t>
      </w:r>
    </w:p>
    <w:p w14:paraId="56FAD2B1" w14:textId="7E348964" w:rsidR="002E58BE" w:rsidRPr="00887015" w:rsidRDefault="002E58BE" w:rsidP="00DC0562">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фактов</w:t>
      </w:r>
    </w:p>
    <w:p w14:paraId="776ACF4E" w14:textId="01E49C19" w:rsidR="002E58BE" w:rsidRPr="00887015" w:rsidRDefault="002E58BE" w:rsidP="00DC05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lastRenderedPageBreak/>
        <w:t xml:space="preserve">Должностные лица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удостоверяют факт нахождения гражданина в живых.</w:t>
      </w:r>
    </w:p>
    <w:p w14:paraId="579FE93B" w14:textId="345DA859"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2CC36D0D" w14:textId="2258C76D"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Факт нахождения гражданина в живых устанавливается как при явке его в </w:t>
      </w:r>
      <w:r w:rsidR="00DC0562" w:rsidRPr="00887015">
        <w:rPr>
          <w:rFonts w:ascii="Times New Roman" w:hAnsi="Times New Roman" w:cs="Times New Roman"/>
          <w:sz w:val="28"/>
          <w:szCs w:val="28"/>
        </w:rPr>
        <w:t>администрация</w:t>
      </w:r>
      <w:r w:rsidRPr="00887015">
        <w:rPr>
          <w:rFonts w:ascii="Times New Roman" w:hAnsi="Times New Roman" w:cs="Times New Roman"/>
          <w:sz w:val="28"/>
          <w:szCs w:val="28"/>
        </w:rPr>
        <w:t xml:space="preserve"> </w:t>
      </w:r>
      <w:r w:rsidR="00DC05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так и при удостоверении в этом должностным лицом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w:t>
      </w:r>
      <w:r w:rsidR="00DC0562" w:rsidRPr="00887015">
        <w:rPr>
          <w:rFonts w:ascii="Times New Roman" w:hAnsi="Times New Roman" w:cs="Times New Roman"/>
          <w:sz w:val="28"/>
          <w:szCs w:val="28"/>
        </w:rPr>
        <w:t>.</w:t>
      </w:r>
    </w:p>
    <w:p w14:paraId="493333C5" w14:textId="4F77F136"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w:t>
      </w:r>
      <w:r w:rsidR="00DC0562"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w:t>
      </w:r>
    </w:p>
    <w:p w14:paraId="4C55F8FD" w14:textId="583A3543" w:rsidR="002E58BE" w:rsidRPr="00887015" w:rsidRDefault="002E58BE" w:rsidP="00DC0562">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просьбе гражданина удостоверяют факт нахождения его в определенном месте.</w:t>
      </w:r>
    </w:p>
    <w:p w14:paraId="193DD562" w14:textId="302632B8"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742FD169" w14:textId="2E2A4143"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Факт нахождения гражданина в определенном месте устанавливается как при явке его в </w:t>
      </w:r>
      <w:r w:rsidR="00DC0562" w:rsidRPr="00887015">
        <w:rPr>
          <w:rFonts w:ascii="Times New Roman" w:hAnsi="Times New Roman" w:cs="Times New Roman"/>
          <w:sz w:val="28"/>
          <w:szCs w:val="28"/>
        </w:rPr>
        <w:t>администрацию городского поселения Смышляевка</w:t>
      </w:r>
      <w:r w:rsidRPr="00887015">
        <w:rPr>
          <w:rFonts w:ascii="Times New Roman" w:hAnsi="Times New Roman" w:cs="Times New Roman"/>
          <w:sz w:val="28"/>
          <w:szCs w:val="28"/>
        </w:rPr>
        <w:t xml:space="preserve">, так и при удостоверении в этом должностным лицом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по месту жительства или месту пребывания в населенных пунктах.</w:t>
      </w:r>
    </w:p>
    <w:p w14:paraId="6981ADEA" w14:textId="5E13CE74"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В подтверждение факта нахождения гражданина в определенном месте заинтересованным лицам выдается соответствующее свидетельство.</w:t>
      </w:r>
    </w:p>
    <w:p w14:paraId="3B8D2EB5" w14:textId="33EC2FA6" w:rsidR="002E58BE" w:rsidRPr="00887015" w:rsidRDefault="002E58BE" w:rsidP="00DC0562">
      <w:pPr>
        <w:pStyle w:val="ConsPlusNormal"/>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w:t>
      </w:r>
      <w:r w:rsidR="00DC0562"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w:t>
      </w:r>
    </w:p>
    <w:p w14:paraId="0E43AB5D" w14:textId="3FC6259D" w:rsidR="002E58BE" w:rsidRPr="00887015" w:rsidRDefault="002E58BE" w:rsidP="002E58BE">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тождественности гражданина с лицом,</w:t>
      </w:r>
      <w:r w:rsidR="00DC0562"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изображенным на фотографической карточке</w:t>
      </w:r>
    </w:p>
    <w:p w14:paraId="248D1F11" w14:textId="5C65E1D0" w:rsidR="002E58BE" w:rsidRPr="00887015" w:rsidRDefault="002E58BE" w:rsidP="00DC0562">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Должностные лица </w:t>
      </w:r>
      <w:r w:rsidR="00DC0562"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удостоверяют тождественность гражданина с лицом, изображенным на представленной этим гражданином фотографической карточке.</w:t>
      </w:r>
    </w:p>
    <w:p w14:paraId="54ED9622" w14:textId="75D1C6D7" w:rsidR="002E58BE" w:rsidRPr="00887015" w:rsidRDefault="002E58BE" w:rsidP="00DC0562">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 xml:space="preserve">Фотографическая карточка помещается в верхнем левом углу выдаваемого </w:t>
      </w:r>
      <w:r w:rsidRPr="00887015">
        <w:rPr>
          <w:rFonts w:ascii="Times New Roman" w:hAnsi="Times New Roman" w:cs="Times New Roman"/>
          <w:sz w:val="28"/>
          <w:szCs w:val="28"/>
        </w:rPr>
        <w:lastRenderedPageBreak/>
        <w:t xml:space="preserve">экземпляра свидетельства, </w:t>
      </w:r>
      <w:r w:rsidR="00DC0562" w:rsidRPr="00887015">
        <w:rPr>
          <w:rFonts w:ascii="Times New Roman" w:hAnsi="Times New Roman" w:cs="Times New Roman"/>
          <w:sz w:val="28"/>
          <w:szCs w:val="28"/>
        </w:rPr>
        <w:t>с</w:t>
      </w:r>
      <w:r w:rsidRPr="00887015">
        <w:rPr>
          <w:rFonts w:ascii="Times New Roman" w:hAnsi="Times New Roman" w:cs="Times New Roman"/>
          <w:sz w:val="28"/>
          <w:szCs w:val="28"/>
        </w:rPr>
        <w:t xml:space="preserve">крепляется подписью должностного лица </w:t>
      </w:r>
      <w:r w:rsidR="00DC0562"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 оттиском печати. При этом оттиск печати должен помещаться частично на фотографической карточке, а частично - на свидетельстве.</w:t>
      </w:r>
    </w:p>
    <w:p w14:paraId="1AE1F892" w14:textId="0E7AE13C" w:rsidR="002E58BE" w:rsidRPr="00887015" w:rsidRDefault="002E58BE" w:rsidP="00794B4A">
      <w:pPr>
        <w:pStyle w:val="ConsPlusNormal"/>
        <w:numPr>
          <w:ilvl w:val="1"/>
          <w:numId w:val="1"/>
        </w:numPr>
        <w:spacing w:before="220"/>
        <w:ind w:left="567"/>
        <w:jc w:val="both"/>
        <w:rPr>
          <w:rFonts w:ascii="Times New Roman" w:hAnsi="Times New Roman" w:cs="Times New Roman"/>
          <w:sz w:val="28"/>
          <w:szCs w:val="28"/>
        </w:rPr>
      </w:pPr>
      <w:r w:rsidRPr="00887015">
        <w:rPr>
          <w:rFonts w:ascii="Times New Roman" w:hAnsi="Times New Roman" w:cs="Times New Roman"/>
          <w:sz w:val="28"/>
          <w:szCs w:val="2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14:paraId="6702A2B6" w14:textId="1ECAB6B4" w:rsidR="002E58BE" w:rsidRPr="00887015" w:rsidRDefault="002E58BE" w:rsidP="00794B4A">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тождественности собственноручной</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подписи инвалида по зрению с факсимильным воспроизведением</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его собственноручной подписи</w:t>
      </w:r>
    </w:p>
    <w:p w14:paraId="210F3AE4" w14:textId="70875FC4"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Должностное лицо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14:paraId="6052F3E6" w14:textId="661F0F76"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2FC2AADF" w14:textId="4B85D3C6"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Должностным лицом местного самоуправления выдается соответствующее свидетельство</w:t>
      </w:r>
      <w:r w:rsidR="00794B4A" w:rsidRPr="00887015">
        <w:rPr>
          <w:rFonts w:ascii="Times New Roman" w:hAnsi="Times New Roman" w:cs="Times New Roman"/>
          <w:sz w:val="28"/>
          <w:szCs w:val="28"/>
        </w:rPr>
        <w:t>.</w:t>
      </w:r>
    </w:p>
    <w:p w14:paraId="5A21E6DB" w14:textId="4BBC192A" w:rsidR="002E58BE" w:rsidRPr="00887015" w:rsidRDefault="002E58BE" w:rsidP="00794B4A">
      <w:pPr>
        <w:pStyle w:val="ConsPlusNormal"/>
        <w:numPr>
          <w:ilvl w:val="0"/>
          <w:numId w:val="1"/>
        </w:numPr>
        <w:spacing w:before="22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времени предъявления документов</w:t>
      </w:r>
    </w:p>
    <w:p w14:paraId="28CE40BA" w14:textId="0CF6266D"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Должностные лица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удостоверяют время предъявления им документа.</w:t>
      </w:r>
    </w:p>
    <w:p w14:paraId="0B95E748" w14:textId="6CECABA2"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Удостоверительная надпись об этом делается на представленном в двух экземплярах документе, один из которых остается в делах </w:t>
      </w:r>
      <w:r w:rsidR="00794B4A" w:rsidRPr="00887015">
        <w:rPr>
          <w:rFonts w:ascii="Times New Roman" w:hAnsi="Times New Roman" w:cs="Times New Roman"/>
          <w:sz w:val="28"/>
          <w:szCs w:val="28"/>
        </w:rPr>
        <w:t>администрации городского поселения Смышляевка</w:t>
      </w:r>
      <w:r w:rsidRPr="00887015">
        <w:rPr>
          <w:rFonts w:ascii="Times New Roman" w:hAnsi="Times New Roman" w:cs="Times New Roman"/>
          <w:sz w:val="28"/>
          <w:szCs w:val="28"/>
        </w:rPr>
        <w:t xml:space="preserve">. При отсутствии второго экземпляра документов в делах </w:t>
      </w:r>
      <w:r w:rsidR="00794B4A" w:rsidRPr="00887015">
        <w:rPr>
          <w:rFonts w:ascii="Times New Roman" w:hAnsi="Times New Roman" w:cs="Times New Roman"/>
          <w:sz w:val="28"/>
          <w:szCs w:val="28"/>
        </w:rPr>
        <w:t xml:space="preserve">администрации городского поселения Смышляевка </w:t>
      </w:r>
      <w:r w:rsidRPr="00887015">
        <w:rPr>
          <w:rFonts w:ascii="Times New Roman" w:hAnsi="Times New Roman" w:cs="Times New Roman"/>
          <w:sz w:val="28"/>
          <w:szCs w:val="28"/>
        </w:rPr>
        <w:t>остается его копия, на которой совершается удостоверительная надпись.</w:t>
      </w:r>
    </w:p>
    <w:p w14:paraId="10D6621E" w14:textId="4E8145E9"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14:paraId="0E0D0E20" w14:textId="657EE201" w:rsidR="002E58BE" w:rsidRPr="00887015" w:rsidRDefault="002E58BE" w:rsidP="00794B4A">
      <w:pPr>
        <w:pStyle w:val="ConsPlusNormal"/>
        <w:numPr>
          <w:ilvl w:val="0"/>
          <w:numId w:val="1"/>
        </w:numPr>
        <w:spacing w:before="220"/>
        <w:ind w:left="0" w:firstLine="0"/>
        <w:jc w:val="center"/>
        <w:rPr>
          <w:rFonts w:ascii="Times New Roman" w:hAnsi="Times New Roman" w:cs="Times New Roman"/>
          <w:b/>
          <w:bCs/>
          <w:sz w:val="28"/>
          <w:szCs w:val="28"/>
        </w:rPr>
      </w:pPr>
      <w:r w:rsidRPr="00887015">
        <w:rPr>
          <w:rFonts w:ascii="Times New Roman" w:hAnsi="Times New Roman" w:cs="Times New Roman"/>
          <w:b/>
          <w:bCs/>
          <w:sz w:val="28"/>
          <w:szCs w:val="28"/>
        </w:rPr>
        <w:t>Удостоверение равнозначности электронного</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документа документу на бумажном носителе. Удостоверение</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 xml:space="preserve">равнозначности документа на бумажном </w:t>
      </w:r>
      <w:r w:rsidR="00794B4A" w:rsidRPr="00887015">
        <w:rPr>
          <w:rFonts w:ascii="Times New Roman" w:hAnsi="Times New Roman" w:cs="Times New Roman"/>
          <w:b/>
          <w:bCs/>
          <w:sz w:val="28"/>
          <w:szCs w:val="28"/>
        </w:rPr>
        <w:t>н</w:t>
      </w:r>
      <w:r w:rsidRPr="00887015">
        <w:rPr>
          <w:rFonts w:ascii="Times New Roman" w:hAnsi="Times New Roman" w:cs="Times New Roman"/>
          <w:b/>
          <w:bCs/>
          <w:sz w:val="28"/>
          <w:szCs w:val="28"/>
        </w:rPr>
        <w:t>осителе</w:t>
      </w:r>
      <w:r w:rsidR="00794B4A" w:rsidRPr="00887015">
        <w:rPr>
          <w:rFonts w:ascii="Times New Roman" w:hAnsi="Times New Roman" w:cs="Times New Roman"/>
          <w:b/>
          <w:bCs/>
          <w:sz w:val="28"/>
          <w:szCs w:val="28"/>
        </w:rPr>
        <w:t xml:space="preserve"> </w:t>
      </w:r>
      <w:r w:rsidRPr="00887015">
        <w:rPr>
          <w:rFonts w:ascii="Times New Roman" w:hAnsi="Times New Roman" w:cs="Times New Roman"/>
          <w:b/>
          <w:bCs/>
          <w:sz w:val="28"/>
          <w:szCs w:val="28"/>
        </w:rPr>
        <w:t>электронному документу</w:t>
      </w:r>
    </w:p>
    <w:p w14:paraId="267FDC42" w14:textId="107C7E4A"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электронного документа содержанию документа, представленного должностному лицу </w:t>
      </w:r>
      <w:r w:rsidR="00794B4A" w:rsidRPr="00887015">
        <w:rPr>
          <w:rFonts w:ascii="Times New Roman" w:hAnsi="Times New Roman" w:cs="Times New Roman"/>
          <w:sz w:val="28"/>
          <w:szCs w:val="28"/>
        </w:rPr>
        <w:t xml:space="preserve">городского </w:t>
      </w:r>
      <w:r w:rsidR="00794B4A" w:rsidRPr="00887015">
        <w:rPr>
          <w:rFonts w:ascii="Times New Roman" w:hAnsi="Times New Roman" w:cs="Times New Roman"/>
          <w:sz w:val="28"/>
          <w:szCs w:val="28"/>
        </w:rPr>
        <w:lastRenderedPageBreak/>
        <w:t>поселения Смышляевка</w:t>
      </w:r>
      <w:r w:rsidRPr="00887015">
        <w:rPr>
          <w:rFonts w:ascii="Times New Roman" w:hAnsi="Times New Roman" w:cs="Times New Roman"/>
          <w:sz w:val="28"/>
          <w:szCs w:val="28"/>
        </w:rPr>
        <w:t xml:space="preserve"> на бумажном носителе.</w:t>
      </w:r>
    </w:p>
    <w:p w14:paraId="123193CA" w14:textId="5BD37821"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Электронный документ, изготовленный должностным лицом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 xml:space="preserve">, имеет ту же юридическую силу, что и документ на бумажном носителе, равнозначность которому удостоверена должностным лицом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12FF6E9F" w14:textId="6086CD80" w:rsidR="002E58BE" w:rsidRPr="00887015" w:rsidRDefault="002E58BE" w:rsidP="00794B4A">
      <w:pPr>
        <w:pStyle w:val="ConsPlusNormal"/>
        <w:numPr>
          <w:ilvl w:val="1"/>
          <w:numId w:val="1"/>
        </w:numPr>
        <w:spacing w:before="220"/>
        <w:ind w:left="567"/>
        <w:jc w:val="both"/>
        <w:rPr>
          <w:rFonts w:ascii="Times New Roman" w:hAnsi="Times New Roman" w:cs="Times New Roman"/>
          <w:b/>
          <w:bCs/>
          <w:sz w:val="28"/>
          <w:szCs w:val="28"/>
        </w:rPr>
      </w:pPr>
      <w:r w:rsidRPr="00887015">
        <w:rPr>
          <w:rFonts w:ascii="Times New Roman" w:hAnsi="Times New Roman" w:cs="Times New Roman"/>
          <w:sz w:val="28"/>
          <w:szCs w:val="28"/>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w:t>
      </w:r>
      <w:r w:rsidR="00794B4A" w:rsidRPr="00887015">
        <w:rPr>
          <w:rFonts w:ascii="Times New Roman" w:hAnsi="Times New Roman" w:cs="Times New Roman"/>
          <w:sz w:val="28"/>
          <w:szCs w:val="28"/>
        </w:rPr>
        <w:t xml:space="preserve">городского поселения Смышляевка </w:t>
      </w:r>
      <w:r w:rsidRPr="00887015">
        <w:rPr>
          <w:rFonts w:ascii="Times New Roman" w:hAnsi="Times New Roman" w:cs="Times New Roman"/>
          <w:sz w:val="28"/>
          <w:szCs w:val="28"/>
        </w:rPr>
        <w:t xml:space="preserve">путем изготовления электронного образа документа на бумажном носителе и подписания его квалифицированной электронной подписью должностного лица </w:t>
      </w:r>
      <w:r w:rsidR="00794B4A" w:rsidRPr="00887015">
        <w:rPr>
          <w:rFonts w:ascii="Times New Roman" w:hAnsi="Times New Roman" w:cs="Times New Roman"/>
          <w:sz w:val="28"/>
          <w:szCs w:val="28"/>
        </w:rPr>
        <w:t>городского поселения Смышляевка</w:t>
      </w:r>
      <w:r w:rsidRPr="00887015">
        <w:rPr>
          <w:rFonts w:ascii="Times New Roman" w:hAnsi="Times New Roman" w:cs="Times New Roman"/>
          <w:sz w:val="28"/>
          <w:szCs w:val="28"/>
        </w:rPr>
        <w:t>.</w:t>
      </w:r>
    </w:p>
    <w:p w14:paraId="6C43931D" w14:textId="77777777" w:rsidR="002E58BE" w:rsidRPr="00887015" w:rsidRDefault="002E58BE" w:rsidP="002E58BE">
      <w:pPr>
        <w:pStyle w:val="ConsPlusNormal"/>
        <w:jc w:val="both"/>
        <w:rPr>
          <w:rFonts w:ascii="Times New Roman" w:hAnsi="Times New Roman" w:cs="Times New Roman"/>
          <w:sz w:val="28"/>
          <w:szCs w:val="28"/>
        </w:rPr>
      </w:pPr>
    </w:p>
    <w:p w14:paraId="23A4CA67" w14:textId="77777777" w:rsidR="002E58BE" w:rsidRPr="00887015" w:rsidRDefault="002E58BE" w:rsidP="002E58BE">
      <w:pPr>
        <w:pStyle w:val="ConsPlusNormal"/>
        <w:spacing w:before="220"/>
        <w:ind w:left="567"/>
        <w:jc w:val="both"/>
        <w:rPr>
          <w:rFonts w:ascii="Times New Roman" w:hAnsi="Times New Roman" w:cs="Times New Roman"/>
          <w:b/>
          <w:bCs/>
          <w:sz w:val="28"/>
          <w:szCs w:val="28"/>
        </w:rPr>
      </w:pPr>
    </w:p>
    <w:sectPr w:rsidR="002E58BE" w:rsidRPr="00887015" w:rsidSect="0088701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4F98"/>
    <w:multiLevelType w:val="hybridMultilevel"/>
    <w:tmpl w:val="7C1EF3CC"/>
    <w:lvl w:ilvl="0" w:tplc="D3166A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41670AE"/>
    <w:multiLevelType w:val="multilevel"/>
    <w:tmpl w:val="2610A10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 w15:restartNumberingAfterBreak="0">
    <w:nsid w:val="144B2D7F"/>
    <w:multiLevelType w:val="multilevel"/>
    <w:tmpl w:val="2610A10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 w15:restartNumberingAfterBreak="0">
    <w:nsid w:val="4AA3196F"/>
    <w:multiLevelType w:val="multilevel"/>
    <w:tmpl w:val="2610A10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ED"/>
    <w:rsid w:val="001C4046"/>
    <w:rsid w:val="001D2A80"/>
    <w:rsid w:val="001F46EE"/>
    <w:rsid w:val="002E58BE"/>
    <w:rsid w:val="0031374F"/>
    <w:rsid w:val="0044158F"/>
    <w:rsid w:val="004A27ED"/>
    <w:rsid w:val="00540861"/>
    <w:rsid w:val="00560312"/>
    <w:rsid w:val="00617977"/>
    <w:rsid w:val="0069047F"/>
    <w:rsid w:val="0071127D"/>
    <w:rsid w:val="00720F15"/>
    <w:rsid w:val="0072623A"/>
    <w:rsid w:val="00737E6D"/>
    <w:rsid w:val="0074657F"/>
    <w:rsid w:val="00794B4A"/>
    <w:rsid w:val="007A2265"/>
    <w:rsid w:val="00844F18"/>
    <w:rsid w:val="0086355E"/>
    <w:rsid w:val="00887015"/>
    <w:rsid w:val="00895C5A"/>
    <w:rsid w:val="008E1851"/>
    <w:rsid w:val="00976A90"/>
    <w:rsid w:val="009E396B"/>
    <w:rsid w:val="00AC262E"/>
    <w:rsid w:val="00AC4869"/>
    <w:rsid w:val="00B8251B"/>
    <w:rsid w:val="00C326E3"/>
    <w:rsid w:val="00C9476D"/>
    <w:rsid w:val="00CA0DDE"/>
    <w:rsid w:val="00D04BD3"/>
    <w:rsid w:val="00D531B3"/>
    <w:rsid w:val="00D63E91"/>
    <w:rsid w:val="00DC0562"/>
    <w:rsid w:val="00E75B62"/>
    <w:rsid w:val="00F05B5D"/>
    <w:rsid w:val="00F44D26"/>
    <w:rsid w:val="00F8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592C"/>
  <w15:chartTrackingRefBased/>
  <w15:docId w15:val="{2C531ADA-A474-4B26-A209-244C79FA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58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C262E"/>
    <w:pPr>
      <w:ind w:left="720"/>
      <w:contextualSpacing/>
    </w:pPr>
  </w:style>
  <w:style w:type="paragraph" w:styleId="a4">
    <w:name w:val="Balloon Text"/>
    <w:basedOn w:val="a"/>
    <w:link w:val="a5"/>
    <w:uiPriority w:val="99"/>
    <w:semiHidden/>
    <w:unhideWhenUsed/>
    <w:rsid w:val="00D63E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A67F69174E4139689E1C944C2B59094983074DB494F19EC695EA9374CC10F2261060A95BE3715056FB4A0A60971235E03B506C0sEl0G" TargetMode="External"/><Relationship Id="rId13" Type="http://schemas.openxmlformats.org/officeDocument/2006/relationships/hyperlink" Target="consultantplus://offline/ref=8DAA67F69174E4139689E1C944C2B59094983074DB494F19EC695EA9374CC10F2261060390BF3E4A007AA5F8AB0F693D5B18A904C2E2s4l8G" TargetMode="External"/><Relationship Id="rId18" Type="http://schemas.openxmlformats.org/officeDocument/2006/relationships/hyperlink" Target="consultantplus://offline/ref=8DAA67F69174E4139689E1C944C2B590949F3876DF4C4F19EC695EA9374CC10F2261060392B63C405120B5FCE25A62235D03B703DCE248AAsFl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DAA67F69174E4139689E1C944C2B590949F3172DD484F19EC695EA9374CC10F2261060392B63F475120B5FCE25A62235D03B703DCE248AAsFlAG" TargetMode="External"/><Relationship Id="rId7" Type="http://schemas.openxmlformats.org/officeDocument/2006/relationships/hyperlink" Target="consultantplus://offline/ref=8DAA67F69174E4139689E1C944C2B590949F3874D84D4F19EC695EA9374CC10F2261060B93BD6810107EECADA0116F26451FB704sCl2G" TargetMode="External"/><Relationship Id="rId12" Type="http://schemas.openxmlformats.org/officeDocument/2006/relationships/hyperlink" Target="consultantplus://offline/ref=8DAA67F69174E4139689E1C944C2B59094983074DB494F19EC695EA9374CC10F2261060391B034495F7FB0E9F3026F25451DB218C0E04AsAl8G" TargetMode="External"/><Relationship Id="rId17" Type="http://schemas.openxmlformats.org/officeDocument/2006/relationships/hyperlink" Target="consultantplus://offline/ref=8DAA67F69174E4139689E1C944C2B590949F3874D84D4F19EC695EA9374CC10F2261060392B63E425320B5FCE25A62235D03B703DCE248AAsFlAG" TargetMode="External"/><Relationship Id="rId25" Type="http://schemas.openxmlformats.org/officeDocument/2006/relationships/hyperlink" Target="consultantplus://offline/ref=8DAA67F69174E4139689E1C944C2B590949C3672DF484F19EC695EA9374CC10F30615E0F92B022415135E3ADA4s0lF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49F3874D84D4F19EC695EA9374CC10F2261060392B63E425020B5FCE25A62235D03B703DCE248AAsFlAG" TargetMode="External"/><Relationship Id="rId20" Type="http://schemas.openxmlformats.org/officeDocument/2006/relationships/hyperlink" Target="consultantplus://offline/ref=8DAA67F69174E4139689E1C944C2B59094993477DC494F19EC695EA9374CC10F2261060392B63C405520B5FCE25A62235D03B703DCE248AAsFlAG" TargetMode="External"/><Relationship Id="rId1" Type="http://schemas.openxmlformats.org/officeDocument/2006/relationships/numbering" Target="numbering.xml"/><Relationship Id="rId6" Type="http://schemas.openxmlformats.org/officeDocument/2006/relationships/hyperlink" Target="consultantplus://offline/ref=ED3252545A983F0E8C631B3DBF9CE42EA9D0EBA6E26ED152282D63982C9FB4D6B9D3F1EBC3B1559933598DCEDDC9A5AE503E0271539AE71BR0fBG" TargetMode="External"/><Relationship Id="rId11" Type="http://schemas.openxmlformats.org/officeDocument/2006/relationships/hyperlink" Target="consultantplus://offline/ref=8DAA67F69174E4139689E1C944C2B59094983074DB494F19EC695EA9374CC10F2261060B9BB63F4A007AA5F8AB0F693D5B18A904C2E2s4l8G" TargetMode="External"/><Relationship Id="rId24" Type="http://schemas.openxmlformats.org/officeDocument/2006/relationships/hyperlink" Target="consultantplus://offline/ref=8DAA67F69174E4139689E1C944C2B590949F3172DD484F19EC695EA9374CC10F2261060392B63E455320B5FCE25A62235D03B703DCE248AAsFlAG" TargetMode="External"/><Relationship Id="rId5" Type="http://schemas.openxmlformats.org/officeDocument/2006/relationships/image" Target="media/image1.png"/><Relationship Id="rId15" Type="http://schemas.openxmlformats.org/officeDocument/2006/relationships/hyperlink" Target="consultantplus://offline/ref=8DAA67F69174E4139689E1C944C2B59094983176DA404F19EC695EA9374CC10F2261060392B63C435520B5FCE25A62235D03B703DCE248AAsFlAG" TargetMode="External"/><Relationship Id="rId23" Type="http://schemas.openxmlformats.org/officeDocument/2006/relationships/hyperlink" Target="consultantplus://offline/ref=8DAA67F69174E4139689E1C944C2B590949F3172DD484F19EC695EA9374CC10F2261060392B63E425C20B5FCE25A62235D03B703DCE248AAsFlAG" TargetMode="External"/><Relationship Id="rId10" Type="http://schemas.openxmlformats.org/officeDocument/2006/relationships/hyperlink" Target="consultantplus://offline/ref=8DAA67F69174E4139689E1C944C2B590949F3874D84D4F19EC695EA9374CC10F2261060A99E26D050126E1ABB80F6A3D591DB5s0l6G" TargetMode="External"/><Relationship Id="rId19" Type="http://schemas.openxmlformats.org/officeDocument/2006/relationships/hyperlink" Target="consultantplus://offline/ref=8DAA67F69174E4139689E1C944C2B590959F317ED84E4F19EC695EA9374CC10F30615E0F92B022415135E3ADA4s0lFG" TargetMode="External"/><Relationship Id="rId4" Type="http://schemas.openxmlformats.org/officeDocument/2006/relationships/webSettings" Target="webSettings.xml"/><Relationship Id="rId9" Type="http://schemas.openxmlformats.org/officeDocument/2006/relationships/hyperlink" Target="consultantplus://offline/ref=8DAA67F69174E4139689E1C944C2B59094983074DB494F19EC695EA9374CC10F2261060B93BE3715056FB4A0A60971235E03B506C0sEl0G" TargetMode="External"/><Relationship Id="rId14" Type="http://schemas.openxmlformats.org/officeDocument/2006/relationships/hyperlink" Target="consultantplus://offline/ref=8DAA67F69174E4139689E1C944C2B590959F317ED84E4F19EC695EA9374CC10F30615E0F92B022415135E3ADA4s0lFG" TargetMode="External"/><Relationship Id="rId22" Type="http://schemas.openxmlformats.org/officeDocument/2006/relationships/hyperlink" Target="consultantplus://offline/ref=8DAA67F69174E4139689E1C944C2B590949F3172DD484F19EC695EA9374CC10F2261060392B63E425320B5FCE25A62235D03B703DCE248AAsFl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25</Pages>
  <Words>9271</Words>
  <Characters>52849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Fedul</dc:creator>
  <cp:keywords/>
  <dc:description/>
  <cp:lastModifiedBy>Katyadementyeva@outlook.com</cp:lastModifiedBy>
  <cp:revision>8</cp:revision>
  <cp:lastPrinted>2020-07-13T07:02:00Z</cp:lastPrinted>
  <dcterms:created xsi:type="dcterms:W3CDTF">2020-07-08T10:22:00Z</dcterms:created>
  <dcterms:modified xsi:type="dcterms:W3CDTF">2020-07-16T12:41:00Z</dcterms:modified>
</cp:coreProperties>
</file>